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Pr="00D10D2D" w:rsidRDefault="003A633C" w:rsidP="00D10D2D">
      <w:pPr>
        <w:rPr>
          <w:rFonts w:ascii="Times New Roman" w:hAnsi="Times New Roman" w:cs="Times New Roman"/>
          <w:b/>
          <w:sz w:val="28"/>
          <w:szCs w:val="28"/>
        </w:rPr>
      </w:pPr>
      <w:r w:rsidRPr="00D10D2D">
        <w:rPr>
          <w:rFonts w:ascii="Times New Roman" w:hAnsi="Times New Roman" w:cs="Times New Roman"/>
          <w:b/>
          <w:sz w:val="28"/>
          <w:szCs w:val="28"/>
        </w:rPr>
        <w:t>Temat: Zwyczaje i tradycje świąteczne</w:t>
      </w:r>
    </w:p>
    <w:p w:rsidR="00D10D2D" w:rsidRPr="00D10D2D" w:rsidRDefault="003A633C" w:rsidP="00D10D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> Słuchanie opowiadania A. Galicy „Bajeczka wielkanocna”.</w:t>
      </w:r>
    </w:p>
    <w:p w:rsidR="003A633C" w:rsidRPr="00D10D2D" w:rsidRDefault="003A633C" w:rsidP="00D10D2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</w:r>
      <w:r w:rsid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        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>Wiosenne słońce tak długo łaskotało promykami gałązki wierzby, aż zaspane wierzbowe Kotki zaczęły wychylać się z pączków.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– Jeszcze chwilkę – mruczały wierzbowe Kotki – daj nam jeszcze pospać, dlaczego musimy wstawać?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A słońce suszyło im futerka, czesało grzywki i mówiło: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– Tak to już jest, że wy musicie być pierwsze, bo za parę dni Wielkanoc, a ja mam jeszcze tyle roboty.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Gdy na gałęziach siedziało już całe stadko puszystych Kotków, Słońce powędrowało dalej. Postukało złotym palcem w skorupkę jajka – puk-puk i przygrzewało mocno.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– Stuk-stuk – zastukało coś w środku jajka i po chwili z pękniętej skorupki wygramolił się malutki, żółty Kurczaczek.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Słońce wysuszyło mu piórka, na głowie uczesało mały czubek i przewiązało czerwoną kokardką.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– Najwyższy czas – powiedziało – to dopiero byłoby wstyd, gdyby Kurczątko nie zdążyło na Wielkanoc.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Teraz Słońce zaczęło rozglądać się dookoła po łące, przeczesywało promykami świeżą trawę, aż w bruździe pod lasem znalazło śpiącego Zajączka. Złapało go za uszy i wyciągnęło na łąkę.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– Już czas, Wielkanoc za pasem – odpowiedziało Słońce – a co to by były za święta bez wielkanocnego Zajączka? Popilnuj Kurczaczka, jest jeszcze bardzo malutki, a ja pójdę obudzić jeszcze kogoś.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– Kogo? Kogo? – dopytywał się Zajączek, kicając po łące.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– Kogo? Kogo? – popiskiwało Kurczątko, starając się nie zgubić w trawie.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– Kogo? Kogo? – szumiały rozbudzone wierzbowe Kotki.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A Słońce wędrowało po niebie i rozglądało się dokoła, aż zanurzyło złote ręce w stogu siana i zaczęło z kimś rozmawiać.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 xml:space="preserve">– Wstawaj śpioszku – mówiło – </w:t>
      </w:r>
      <w:proofErr w:type="spellStart"/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>baś</w:t>
      </w:r>
      <w:proofErr w:type="spellEnd"/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, </w:t>
      </w:r>
      <w:proofErr w:type="spellStart"/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>baś</w:t>
      </w:r>
      <w:proofErr w:type="spellEnd"/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, już czas, </w:t>
      </w:r>
      <w:proofErr w:type="spellStart"/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>baś</w:t>
      </w:r>
      <w:proofErr w:type="spellEnd"/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, </w:t>
      </w:r>
      <w:proofErr w:type="spellStart"/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>baś</w:t>
      </w:r>
      <w:proofErr w:type="spellEnd"/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>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 xml:space="preserve">A to „coś” odpowiedziało mu głosem dzwoneczka : </w:t>
      </w:r>
      <w:proofErr w:type="spellStart"/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>dzeń-dzeń</w:t>
      </w:r>
      <w:proofErr w:type="spellEnd"/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, </w:t>
      </w:r>
      <w:proofErr w:type="spellStart"/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>dzeń-dzeń</w:t>
      </w:r>
      <w:proofErr w:type="spellEnd"/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>.</w:t>
      </w:r>
    </w:p>
    <w:p w:rsidR="00D10D2D" w:rsidRDefault="003A633C" w:rsidP="00D10D2D">
      <w:pPr>
        <w:pStyle w:val="Akapitzlist"/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>Zajączek z Kurczątkiem wyciągali z ciekawości szyje, a wierzbowe Kotki pierwsze zobaczyły, że to „coś” ma śliczny biały kożuszek i jest bardzo małe.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lastRenderedPageBreak/>
        <w:t>– Co to? Co to? – pytał Zajączek.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– Dlaczego tak dzwoni? – piszczał Kurczaczek.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I wtedy Słońce przyprowadziło do nich małego Baranka ze złotym dzwonkiem na szyi.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– To już święta, święta, święta – szumiały wierzbowe Kotki, a Słońce głaskało wszystkich promykami, nucąc taką piosenkę: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W Wielkanocny poranek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Dzwoni dzwonkiem Baranek,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A Kurczątko z Zającem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Podskakują na łące.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Wielkanocne Kotki,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Robiąc miny słodkie,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Już wyjrzały z pączka,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Siedzą na gałązkach.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Kiedy będzie Wielkanoc</w:t>
      </w: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  <w:t>Wierzbę pytają.</w:t>
      </w:r>
    </w:p>
    <w:p w:rsidR="00D10D2D" w:rsidRDefault="00D10D2D" w:rsidP="00D10D2D">
      <w:pPr>
        <w:pStyle w:val="Akapitzlist"/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</w:p>
    <w:p w:rsidR="003A633C" w:rsidRPr="00D10D2D" w:rsidRDefault="00D10D2D" w:rsidP="00D10D2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t>Galica „Bajeczka Wielkanocna”</w:t>
      </w:r>
      <w:r w:rsidR="003A633C" w:rsidRPr="00D10D2D">
        <w:rPr>
          <w:rFonts w:ascii="Times New Roman" w:hAnsi="Times New Roman" w:cs="Times New Roman"/>
          <w:color w:val="343434"/>
          <w:spacing w:val="2"/>
          <w:sz w:val="28"/>
          <w:szCs w:val="28"/>
        </w:rPr>
        <w:br/>
      </w:r>
    </w:p>
    <w:p w:rsidR="003A633C" w:rsidRPr="00D10D2D" w:rsidRDefault="003A633C" w:rsidP="00D10D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sz w:val="28"/>
          <w:szCs w:val="28"/>
        </w:rPr>
        <w:t>Rozmowa na temat opowiadania:</w:t>
      </w:r>
    </w:p>
    <w:p w:rsidR="003A633C" w:rsidRPr="00D10D2D" w:rsidRDefault="003A633C" w:rsidP="00D10D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sz w:val="28"/>
          <w:szCs w:val="28"/>
        </w:rPr>
        <w:t>Co robiło słonko?</w:t>
      </w:r>
    </w:p>
    <w:p w:rsidR="003A633C" w:rsidRPr="00D10D2D" w:rsidRDefault="003A633C" w:rsidP="00D10D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sz w:val="28"/>
          <w:szCs w:val="28"/>
        </w:rPr>
        <w:t>Dlaczego słonko budziło bazie, kurczaczka, zajączka i baranka?</w:t>
      </w:r>
    </w:p>
    <w:p w:rsidR="003A633C" w:rsidRDefault="003A633C" w:rsidP="00D10D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sz w:val="28"/>
          <w:szCs w:val="28"/>
        </w:rPr>
        <w:t>Jakie święta zbliżają się wielkimi krokami?</w:t>
      </w:r>
    </w:p>
    <w:p w:rsidR="00D10D2D" w:rsidRPr="00D10D2D" w:rsidRDefault="00D10D2D" w:rsidP="00D10D2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D10D2D" w:rsidRPr="00D10D2D" w:rsidRDefault="00D10D2D" w:rsidP="00D10D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0D2D" w:rsidRPr="00D10D2D" w:rsidRDefault="00D10D2D" w:rsidP="00D10D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sz w:val="28"/>
          <w:szCs w:val="28"/>
        </w:rPr>
        <w:t>Rozmowa na temat zwyczajów i obyczajów wielkanocnych.</w:t>
      </w:r>
    </w:p>
    <w:p w:rsidR="00D10D2D" w:rsidRPr="00D10D2D" w:rsidRDefault="00D10D2D" w:rsidP="00D10D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sz w:val="28"/>
          <w:szCs w:val="28"/>
        </w:rPr>
        <w:t>Jak przygotowujemy się do Świąt Wi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10D2D">
        <w:rPr>
          <w:rFonts w:ascii="Times New Roman" w:hAnsi="Times New Roman" w:cs="Times New Roman"/>
          <w:sz w:val="28"/>
          <w:szCs w:val="28"/>
        </w:rPr>
        <w:t>lkanocnych? (porządki przedświąteczne, wysyłanie kartek świątecznych, święcenie palmy wielkanocnej)</w:t>
      </w:r>
    </w:p>
    <w:p w:rsidR="00D10D2D" w:rsidRPr="00D10D2D" w:rsidRDefault="00D10D2D" w:rsidP="00D10D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sz w:val="28"/>
          <w:szCs w:val="28"/>
        </w:rPr>
        <w:t xml:space="preserve">Jakie znasz tradycje wielkanocne? ( święcenie koszyka, robienie pisanek, wielkanocne śniadanie, </w:t>
      </w:r>
      <w:proofErr w:type="spellStart"/>
      <w:r w:rsidRPr="00D10D2D">
        <w:rPr>
          <w:rFonts w:ascii="Times New Roman" w:hAnsi="Times New Roman" w:cs="Times New Roman"/>
          <w:sz w:val="28"/>
          <w:szCs w:val="28"/>
        </w:rPr>
        <w:t>śmingus-dyngus</w:t>
      </w:r>
      <w:proofErr w:type="spellEnd"/>
      <w:r w:rsidRPr="00D10D2D">
        <w:rPr>
          <w:rFonts w:ascii="Times New Roman" w:hAnsi="Times New Roman" w:cs="Times New Roman"/>
          <w:sz w:val="28"/>
          <w:szCs w:val="28"/>
        </w:rPr>
        <w:t>)</w:t>
      </w:r>
    </w:p>
    <w:p w:rsidR="00D10D2D" w:rsidRPr="00D10D2D" w:rsidRDefault="00D10D2D" w:rsidP="00D10D2D">
      <w:pPr>
        <w:ind w:left="1080"/>
        <w:rPr>
          <w:rFonts w:ascii="Times New Roman" w:hAnsi="Times New Roman" w:cs="Times New Roman"/>
          <w:sz w:val="28"/>
          <w:szCs w:val="28"/>
        </w:rPr>
      </w:pPr>
      <w:r w:rsidRPr="00D10D2D">
        <w:rPr>
          <w:rFonts w:ascii="Times New Roman" w:hAnsi="Times New Roman" w:cs="Times New Roman"/>
          <w:sz w:val="28"/>
          <w:szCs w:val="28"/>
        </w:rPr>
        <w:t>Możemy wszystkie zwyczaje przedstawić w formie papierowej na większym arkuszu. Dziecko wtedy będzie mogło narysować każdy zwyczaj i wykazać się swoją kreatywnością.</w:t>
      </w:r>
      <w:r>
        <w:rPr>
          <w:rFonts w:ascii="Times New Roman" w:hAnsi="Times New Roman" w:cs="Times New Roman"/>
          <w:sz w:val="28"/>
          <w:szCs w:val="28"/>
        </w:rPr>
        <w:t xml:space="preserve"> Możemy do tego użyć kolorowych farb. </w:t>
      </w:r>
      <w:r w:rsidRPr="00D10D2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10D2D" w:rsidRPr="00D10D2D" w:rsidRDefault="00D10D2D" w:rsidP="00D10D2D">
      <w:pPr>
        <w:rPr>
          <w:rFonts w:ascii="Times New Roman" w:hAnsi="Times New Roman" w:cs="Times New Roman"/>
          <w:sz w:val="28"/>
          <w:szCs w:val="28"/>
        </w:rPr>
      </w:pPr>
    </w:p>
    <w:sectPr w:rsidR="00D10D2D" w:rsidRPr="00D10D2D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249"/>
    <w:multiLevelType w:val="hybridMultilevel"/>
    <w:tmpl w:val="FEF0D168"/>
    <w:lvl w:ilvl="0" w:tplc="DF4CF7B8">
      <w:start w:val="1"/>
      <w:numFmt w:val="upperLetter"/>
      <w:lvlText w:val="%1."/>
      <w:lvlJc w:val="left"/>
      <w:pPr>
        <w:ind w:left="4665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5385" w:hanging="360"/>
      </w:pPr>
    </w:lvl>
    <w:lvl w:ilvl="2" w:tplc="0415001B" w:tentative="1">
      <w:start w:val="1"/>
      <w:numFmt w:val="lowerRoman"/>
      <w:lvlText w:val="%3."/>
      <w:lvlJc w:val="right"/>
      <w:pPr>
        <w:ind w:left="6105" w:hanging="180"/>
      </w:pPr>
    </w:lvl>
    <w:lvl w:ilvl="3" w:tplc="0415000F" w:tentative="1">
      <w:start w:val="1"/>
      <w:numFmt w:val="decimal"/>
      <w:lvlText w:val="%4."/>
      <w:lvlJc w:val="left"/>
      <w:pPr>
        <w:ind w:left="6825" w:hanging="360"/>
      </w:pPr>
    </w:lvl>
    <w:lvl w:ilvl="4" w:tplc="04150019" w:tentative="1">
      <w:start w:val="1"/>
      <w:numFmt w:val="lowerLetter"/>
      <w:lvlText w:val="%5."/>
      <w:lvlJc w:val="left"/>
      <w:pPr>
        <w:ind w:left="7545" w:hanging="360"/>
      </w:pPr>
    </w:lvl>
    <w:lvl w:ilvl="5" w:tplc="0415001B" w:tentative="1">
      <w:start w:val="1"/>
      <w:numFmt w:val="lowerRoman"/>
      <w:lvlText w:val="%6."/>
      <w:lvlJc w:val="right"/>
      <w:pPr>
        <w:ind w:left="8265" w:hanging="180"/>
      </w:pPr>
    </w:lvl>
    <w:lvl w:ilvl="6" w:tplc="0415000F" w:tentative="1">
      <w:start w:val="1"/>
      <w:numFmt w:val="decimal"/>
      <w:lvlText w:val="%7."/>
      <w:lvlJc w:val="left"/>
      <w:pPr>
        <w:ind w:left="8985" w:hanging="360"/>
      </w:pPr>
    </w:lvl>
    <w:lvl w:ilvl="7" w:tplc="04150019" w:tentative="1">
      <w:start w:val="1"/>
      <w:numFmt w:val="lowerLetter"/>
      <w:lvlText w:val="%8."/>
      <w:lvlJc w:val="left"/>
      <w:pPr>
        <w:ind w:left="9705" w:hanging="360"/>
      </w:pPr>
    </w:lvl>
    <w:lvl w:ilvl="8" w:tplc="0415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">
    <w:nsid w:val="1EAA1C97"/>
    <w:multiLevelType w:val="hybridMultilevel"/>
    <w:tmpl w:val="0B843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580978"/>
    <w:multiLevelType w:val="hybridMultilevel"/>
    <w:tmpl w:val="2776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A7014"/>
    <w:multiLevelType w:val="hybridMultilevel"/>
    <w:tmpl w:val="164A9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440322"/>
    <w:multiLevelType w:val="hybridMultilevel"/>
    <w:tmpl w:val="1C56972C"/>
    <w:lvl w:ilvl="0" w:tplc="2B26A3E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B6AF2"/>
    <w:multiLevelType w:val="hybridMultilevel"/>
    <w:tmpl w:val="A8460A78"/>
    <w:lvl w:ilvl="0" w:tplc="45008BB8">
      <w:start w:val="1"/>
      <w:numFmt w:val="upperLetter"/>
      <w:lvlText w:val="%1."/>
      <w:lvlJc w:val="left"/>
      <w:pPr>
        <w:ind w:left="618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6900" w:hanging="360"/>
      </w:pPr>
    </w:lvl>
    <w:lvl w:ilvl="2" w:tplc="0415001B" w:tentative="1">
      <w:start w:val="1"/>
      <w:numFmt w:val="lowerRoman"/>
      <w:lvlText w:val="%3."/>
      <w:lvlJc w:val="right"/>
      <w:pPr>
        <w:ind w:left="7620" w:hanging="180"/>
      </w:pPr>
    </w:lvl>
    <w:lvl w:ilvl="3" w:tplc="0415000F" w:tentative="1">
      <w:start w:val="1"/>
      <w:numFmt w:val="decimal"/>
      <w:lvlText w:val="%4."/>
      <w:lvlJc w:val="left"/>
      <w:pPr>
        <w:ind w:left="8340" w:hanging="360"/>
      </w:pPr>
    </w:lvl>
    <w:lvl w:ilvl="4" w:tplc="04150019" w:tentative="1">
      <w:start w:val="1"/>
      <w:numFmt w:val="lowerLetter"/>
      <w:lvlText w:val="%5."/>
      <w:lvlJc w:val="left"/>
      <w:pPr>
        <w:ind w:left="9060" w:hanging="360"/>
      </w:pPr>
    </w:lvl>
    <w:lvl w:ilvl="5" w:tplc="0415001B" w:tentative="1">
      <w:start w:val="1"/>
      <w:numFmt w:val="lowerRoman"/>
      <w:lvlText w:val="%6."/>
      <w:lvlJc w:val="right"/>
      <w:pPr>
        <w:ind w:left="9780" w:hanging="180"/>
      </w:pPr>
    </w:lvl>
    <w:lvl w:ilvl="6" w:tplc="0415000F" w:tentative="1">
      <w:start w:val="1"/>
      <w:numFmt w:val="decimal"/>
      <w:lvlText w:val="%7."/>
      <w:lvlJc w:val="left"/>
      <w:pPr>
        <w:ind w:left="10500" w:hanging="360"/>
      </w:pPr>
    </w:lvl>
    <w:lvl w:ilvl="7" w:tplc="04150019" w:tentative="1">
      <w:start w:val="1"/>
      <w:numFmt w:val="lowerLetter"/>
      <w:lvlText w:val="%8."/>
      <w:lvlJc w:val="left"/>
      <w:pPr>
        <w:ind w:left="11220" w:hanging="360"/>
      </w:pPr>
    </w:lvl>
    <w:lvl w:ilvl="8" w:tplc="0415001B" w:tentative="1">
      <w:start w:val="1"/>
      <w:numFmt w:val="lowerRoman"/>
      <w:lvlText w:val="%9."/>
      <w:lvlJc w:val="right"/>
      <w:pPr>
        <w:ind w:left="119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3C"/>
    <w:rsid w:val="002A55D4"/>
    <w:rsid w:val="003A633C"/>
    <w:rsid w:val="003E09E2"/>
    <w:rsid w:val="00631634"/>
    <w:rsid w:val="00D1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2020-04-02T12:50:00Z</dcterms:created>
  <dcterms:modified xsi:type="dcterms:W3CDTF">2020-04-02T13:14:00Z</dcterms:modified>
</cp:coreProperties>
</file>