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CF" w:rsidRDefault="00505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Wielkanoc –Zwyczaje wielkanocne</w:t>
      </w:r>
    </w:p>
    <w:p w:rsidR="00505774" w:rsidRDefault="00505774">
      <w:pPr>
        <w:rPr>
          <w:rFonts w:ascii="Times New Roman" w:hAnsi="Times New Roman" w:cs="Times New Roman"/>
          <w:sz w:val="28"/>
          <w:szCs w:val="28"/>
        </w:rPr>
      </w:pPr>
    </w:p>
    <w:p w:rsidR="002333A3" w:rsidRPr="002333A3" w:rsidRDefault="002333A3" w:rsidP="002333A3">
      <w:pPr>
        <w:pStyle w:val="uk-text-justify"/>
        <w:shd w:val="clear" w:color="auto" w:fill="FFFFFF"/>
        <w:spacing w:before="225" w:beforeAutospacing="0" w:after="225" w:afterAutospacing="0"/>
      </w:pPr>
      <w:r w:rsidRPr="002333A3">
        <w:rPr>
          <w:rStyle w:val="Pogrubienie"/>
        </w:rPr>
        <w:t>Tradycje i zwyczaje świąt Wielkiej Nocy</w:t>
      </w:r>
      <w:r w:rsidRPr="002333A3">
        <w:br/>
      </w:r>
      <w:r w:rsidRPr="002333A3">
        <w:rPr>
          <w:rStyle w:val="tr"/>
        </w:rPr>
        <w:t xml:space="preserve">Wielkanoc – </w:t>
      </w:r>
      <w:r w:rsidRPr="002333A3">
        <w:rPr>
          <w:rStyle w:val="tr"/>
        </w:rPr>
        <w:t>największej</w:t>
      </w:r>
      <w:r w:rsidRPr="002333A3">
        <w:rPr>
          <w:rStyle w:val="tr"/>
        </w:rPr>
        <w:t xml:space="preserve"> najstarsze święto chrześcijańskie, obchodzone na pamiątkę zmartwychwstania Chrystusa. Od soboru</w:t>
      </w:r>
      <w:r w:rsidRPr="002333A3">
        <w:rPr>
          <w:rStyle w:val="tr"/>
        </w:rPr>
        <w:t xml:space="preserve"> </w:t>
      </w:r>
      <w:r w:rsidRPr="002333A3">
        <w:rPr>
          <w:rStyle w:val="tr"/>
        </w:rPr>
        <w:t>w Nicei (325r.) obchodzone w pierwszą niedzielę po pierwszej wiosennej pełni Księżyca (między 21 marca a 25 kwietnia).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b/>
        </w:rPr>
        <w:t>Palemki</w:t>
      </w:r>
      <w:r w:rsidRPr="002333A3">
        <w:t xml:space="preserve"> na szczęście</w:t>
      </w:r>
      <w:r w:rsidRPr="002333A3">
        <w:t xml:space="preserve">. </w:t>
      </w:r>
      <w:r w:rsidRPr="002333A3">
        <w:rPr>
          <w:rStyle w:val="tr"/>
        </w:rPr>
        <w:t>Dawniej ozdabiano mchem, kolorowymi piórkami lub kwiatami gałązki wierzb, malin albo porzeczek. Po ich poświęceniu biło się domowników, aby zapewnić im szczęście przez cały rok. Połknięcie poświęconej bazi wróżyło zdrowie</w:t>
      </w:r>
      <w:r w:rsidRPr="002333A3">
        <w:rPr>
          <w:rStyle w:val="tr"/>
        </w:rPr>
        <w:t xml:space="preserve"> </w:t>
      </w:r>
      <w:r w:rsidRPr="002333A3">
        <w:rPr>
          <w:rStyle w:val="tr"/>
        </w:rPr>
        <w:t>i bogactwo.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rStyle w:val="Pogrubienie"/>
        </w:rPr>
        <w:t>Świąteczne p</w:t>
      </w:r>
      <w:r w:rsidRPr="002333A3">
        <w:rPr>
          <w:rStyle w:val="Pogrubienie"/>
        </w:rPr>
        <w:t>orządki</w:t>
      </w:r>
      <w:r w:rsidRPr="002333A3">
        <w:rPr>
          <w:rStyle w:val="Pogrubienie"/>
        </w:rPr>
        <w:t xml:space="preserve"> to nie tylko lśniący, czysty dom.</w:t>
      </w:r>
      <w:r w:rsidRPr="002333A3">
        <w:br/>
      </w:r>
      <w:r w:rsidRPr="002333A3">
        <w:rPr>
          <w:rStyle w:val="tr"/>
        </w:rPr>
        <w:t>Mają również symboliczne znaczenie- wymiatamy</w:t>
      </w:r>
      <w:r w:rsidRPr="002333A3">
        <w:rPr>
          <w:rStyle w:val="tr"/>
        </w:rPr>
        <w:t xml:space="preserve"> </w:t>
      </w:r>
      <w:r w:rsidRPr="002333A3">
        <w:rPr>
          <w:rStyle w:val="tr"/>
        </w:rPr>
        <w:t>z mieszkania zimę,</w:t>
      </w:r>
      <w:r w:rsidRPr="002333A3">
        <w:rPr>
          <w:rStyle w:val="tr"/>
        </w:rPr>
        <w:t xml:space="preserve"> </w:t>
      </w:r>
      <w:r w:rsidRPr="002333A3">
        <w:rPr>
          <w:rStyle w:val="tr"/>
        </w:rPr>
        <w:t>a wraz z nią wszelkie złoi choroby.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b/>
        </w:rPr>
        <w:t>Topienie Judasza</w:t>
      </w:r>
      <w:r w:rsidRPr="002333A3">
        <w:rPr>
          <w:b/>
        </w:rPr>
        <w:t xml:space="preserve">. </w:t>
      </w:r>
      <w:r w:rsidRPr="002333A3">
        <w:rPr>
          <w:rStyle w:val="tr"/>
        </w:rPr>
        <w:t>W Wielką Środę młodzież topiła słomianą kukłę (Judasza). Przed wrzuceniem jej do wody przeciągano ją po okolicy, gdzie mieszkańcy wymierzali jej sprawiedliwość – okładając ją kijami.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rStyle w:val="Pogrubienie"/>
        </w:rPr>
        <w:t>Kraszanki- gotowanie jaja w barwnym</w:t>
      </w:r>
      <w:r w:rsidRPr="002333A3">
        <w:br/>
      </w:r>
      <w:r w:rsidRPr="002333A3">
        <w:rPr>
          <w:rStyle w:val="tr"/>
        </w:rPr>
        <w:t>wywarze w celu uzyskania koloru np.:</w:t>
      </w:r>
      <w:r>
        <w:rPr>
          <w:rStyle w:val="tr"/>
        </w:rPr>
        <w:t xml:space="preserve"> </w:t>
      </w:r>
      <w:r w:rsidRPr="002333A3">
        <w:rPr>
          <w:rStyle w:val="tr"/>
        </w:rPr>
        <w:t>brązowy – łupiny cebuli,</w:t>
      </w:r>
      <w:r>
        <w:rPr>
          <w:rStyle w:val="tr"/>
        </w:rPr>
        <w:t xml:space="preserve"> </w:t>
      </w:r>
      <w:r w:rsidRPr="002333A3">
        <w:rPr>
          <w:rStyle w:val="tr"/>
        </w:rPr>
        <w:t>czarny- liście dębu,</w:t>
      </w:r>
      <w:r>
        <w:rPr>
          <w:rStyle w:val="tr"/>
        </w:rPr>
        <w:t xml:space="preserve"> </w:t>
      </w:r>
      <w:r w:rsidRPr="002333A3">
        <w:rPr>
          <w:rStyle w:val="tr"/>
        </w:rPr>
        <w:t>różowy – sok z buraka.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rStyle w:val="Pogrubienie"/>
        </w:rPr>
        <w:t>Wielkanocny koszyczek</w:t>
      </w:r>
      <w:r w:rsidRPr="002333A3">
        <w:br/>
      </w:r>
      <w:r w:rsidRPr="002333A3">
        <w:rPr>
          <w:rStyle w:val="tr"/>
        </w:rPr>
        <w:t>Wielka Sobota to czas, kiedy święcimy pokarmy. W koszyczku nie może zabraknąć baranka (symbolu Zmartwychwstania), wędlin (symbolu kończącego się postu), jajka (symbolu narodzenia), masła (symbolu dobrobytu). Do wielkanocnego koszyczka wkłada się również sól, pieprz, chleb</w:t>
      </w:r>
      <w:r>
        <w:rPr>
          <w:rStyle w:val="tr"/>
        </w:rPr>
        <w:t xml:space="preserve"> </w:t>
      </w:r>
      <w:r w:rsidRPr="002333A3">
        <w:rPr>
          <w:rStyle w:val="tr"/>
        </w:rPr>
        <w:t>i ozdoby wielkanocne.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b/>
        </w:rPr>
        <w:t>Potrawy wielkanocne</w:t>
      </w:r>
      <w:r>
        <w:t xml:space="preserve">. </w:t>
      </w:r>
      <w:r w:rsidRPr="002333A3">
        <w:rPr>
          <w:rStyle w:val="tr"/>
        </w:rPr>
        <w:t>Na stole podczas świąt nie może zabraknąć żurku z białą kiełba</w:t>
      </w:r>
      <w:r>
        <w:rPr>
          <w:rStyle w:val="tr"/>
        </w:rPr>
        <w:t xml:space="preserve">są </w:t>
      </w:r>
      <w:r w:rsidRPr="002333A3">
        <w:rPr>
          <w:rStyle w:val="tr"/>
        </w:rPr>
        <w:t>i kawałkami jajka. Jajka są symbolem nowego życia i tradycja głosi, że im więcej potraw z jajkiem na wielkanocnym stole tym większa będzie pomyślność domowników. Należy również upiec baby</w:t>
      </w:r>
      <w:r>
        <w:rPr>
          <w:rStyle w:val="tr"/>
        </w:rPr>
        <w:t xml:space="preserve"> </w:t>
      </w:r>
      <w:r w:rsidRPr="002333A3">
        <w:rPr>
          <w:rStyle w:val="tr"/>
        </w:rPr>
        <w:t>i mazurki wielkanocne.</w:t>
      </w:r>
    </w:p>
    <w:p w:rsid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Style w:val="tr"/>
        </w:rPr>
      </w:pPr>
      <w:r w:rsidRPr="002333A3">
        <w:rPr>
          <w:rStyle w:val="Pogrubienie"/>
        </w:rPr>
        <w:t>Lany poniedziałek Śmigus- dyngus- tego dnia oblewano wszystkich</w:t>
      </w:r>
      <w:r w:rsidRPr="002333A3">
        <w:br/>
      </w:r>
      <w:r w:rsidRPr="002333A3">
        <w:rPr>
          <w:rStyle w:val="tr"/>
        </w:rPr>
        <w:t>i wszędzie.</w:t>
      </w:r>
      <w:r>
        <w:rPr>
          <w:rStyle w:val="tr"/>
        </w:rPr>
        <w:t xml:space="preserve"> </w:t>
      </w:r>
    </w:p>
    <w:p w:rsidR="002333A3" w:rsidRPr="002333A3" w:rsidRDefault="002333A3" w:rsidP="002333A3">
      <w:pPr>
        <w:pStyle w:val="uk-text-justify"/>
        <w:numPr>
          <w:ilvl w:val="0"/>
          <w:numId w:val="2"/>
        </w:numPr>
        <w:shd w:val="clear" w:color="auto" w:fill="FFFFFF"/>
        <w:spacing w:before="225" w:beforeAutospacing="0" w:after="225" w:afterAutospacing="0"/>
      </w:pPr>
      <w:r w:rsidRPr="002333A3">
        <w:rPr>
          <w:rStyle w:val="Pogrubienie"/>
        </w:rPr>
        <w:t>Szukanie zajączka Wspólna zabawa po zakończeniu śniadania,</w:t>
      </w:r>
      <w:r w:rsidRPr="002333A3">
        <w:br/>
      </w:r>
      <w:r w:rsidRPr="002333A3">
        <w:rPr>
          <w:rStyle w:val="tr"/>
        </w:rPr>
        <w:t>polegająca na</w:t>
      </w:r>
      <w:r>
        <w:rPr>
          <w:rStyle w:val="tr"/>
        </w:rPr>
        <w:t xml:space="preserve"> </w:t>
      </w:r>
      <w:r w:rsidRPr="002333A3">
        <w:rPr>
          <w:rStyle w:val="tr"/>
        </w:rPr>
        <w:t>znalezieniu małej</w:t>
      </w:r>
      <w:r>
        <w:rPr>
          <w:rStyle w:val="tr"/>
        </w:rPr>
        <w:t xml:space="preserve"> </w:t>
      </w:r>
      <w:r w:rsidRPr="002333A3">
        <w:rPr>
          <w:rStyle w:val="tr"/>
        </w:rPr>
        <w:t>niespodzianki.</w:t>
      </w:r>
    </w:p>
    <w:p w:rsidR="00505774" w:rsidRDefault="002333A3" w:rsidP="002333A3">
      <w:pPr>
        <w:pStyle w:val="Akapitzlist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Film o Wielkanocy : </w:t>
      </w:r>
      <w:hyperlink r:id="rId6" w:history="1">
        <w:r>
          <w:rPr>
            <w:rStyle w:val="Hipercze"/>
          </w:rPr>
          <w:t>https://www.youtube.com/watch?v=nDlJVu4rXrU</w:t>
        </w:r>
      </w:hyperlink>
    </w:p>
    <w:p w:rsidR="002333A3" w:rsidRDefault="002333A3" w:rsidP="002333A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3A3" w:rsidRDefault="002333A3" w:rsidP="002333A3">
      <w:pPr>
        <w:pStyle w:val="Akapitzlist"/>
      </w:pPr>
      <w:r w:rsidRPr="002333A3">
        <w:rPr>
          <w:rFonts w:ascii="Times New Roman" w:hAnsi="Times New Roman" w:cs="Times New Roman"/>
          <w:sz w:val="24"/>
          <w:szCs w:val="24"/>
          <w:lang w:val="en-US"/>
        </w:rPr>
        <w:t xml:space="preserve">3. Song Easter bunny : </w:t>
      </w:r>
      <w:hyperlink r:id="rId7" w:history="1">
        <w:r w:rsidRPr="002333A3">
          <w:rPr>
            <w:rStyle w:val="Hipercze"/>
            <w:lang w:val="en-US"/>
          </w:rPr>
          <w:t>https://www.youtube.com/watch?v=hb9tt7LiYrc</w:t>
        </w:r>
      </w:hyperlink>
    </w:p>
    <w:p w:rsidR="002333A3" w:rsidRDefault="002333A3" w:rsidP="002333A3">
      <w:pPr>
        <w:pStyle w:val="Akapitzlist"/>
      </w:pPr>
    </w:p>
    <w:p w:rsidR="006F04B6" w:rsidRDefault="006F04B6" w:rsidP="002333A3">
      <w:pPr>
        <w:pStyle w:val="Akapitzlist"/>
      </w:pPr>
    </w:p>
    <w:p w:rsidR="006F04B6" w:rsidRDefault="006F04B6" w:rsidP="002333A3">
      <w:pPr>
        <w:pStyle w:val="Akapitzlist"/>
      </w:pPr>
    </w:p>
    <w:p w:rsidR="006F04B6" w:rsidRDefault="006F04B6" w:rsidP="002333A3">
      <w:pPr>
        <w:pStyle w:val="Akapitzlist"/>
      </w:pPr>
    </w:p>
    <w:p w:rsidR="006F04B6" w:rsidRDefault="006F04B6" w:rsidP="002333A3">
      <w:pPr>
        <w:pStyle w:val="Akapitzlist"/>
      </w:pPr>
    </w:p>
    <w:p w:rsidR="002333A3" w:rsidRDefault="002333A3" w:rsidP="002333A3">
      <w:pPr>
        <w:pStyle w:val="Akapitzlist"/>
      </w:pPr>
      <w:r>
        <w:lastRenderedPageBreak/>
        <w:t xml:space="preserve">4. </w:t>
      </w:r>
      <w:r w:rsidR="006F04B6">
        <w:t>Dorysuj tyle jajek ile jest kur.</w:t>
      </w: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962525" cy="6981825"/>
            <wp:effectExtent l="0" t="0" r="9525" b="9525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5. Pokoloruj ten obrazek z którym kojarzy ci się Wielkanoc.</w:t>
      </w:r>
    </w:p>
    <w:p w:rsidR="006F04B6" w:rsidRPr="006F04B6" w:rsidRDefault="006F04B6" w:rsidP="002333A3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4829175" cy="6981825"/>
            <wp:effectExtent l="0" t="0" r="9525" b="9525"/>
            <wp:docPr id="3" name="Obraz 3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4B6" w:rsidRPr="006F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35DC"/>
    <w:multiLevelType w:val="hybridMultilevel"/>
    <w:tmpl w:val="BB449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3461B"/>
    <w:multiLevelType w:val="hybridMultilevel"/>
    <w:tmpl w:val="FC840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74"/>
    <w:rsid w:val="002333A3"/>
    <w:rsid w:val="00505774"/>
    <w:rsid w:val="006F04B6"/>
    <w:rsid w:val="009E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774"/>
    <w:pPr>
      <w:ind w:left="720"/>
      <w:contextualSpacing/>
    </w:pPr>
  </w:style>
  <w:style w:type="paragraph" w:customStyle="1" w:styleId="uk-text-justify">
    <w:name w:val="uk-text-justify"/>
    <w:basedOn w:val="Normalny"/>
    <w:rsid w:val="0023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3A3"/>
    <w:rPr>
      <w:b/>
      <w:bCs/>
    </w:rPr>
  </w:style>
  <w:style w:type="character" w:customStyle="1" w:styleId="tr">
    <w:name w:val="tr"/>
    <w:basedOn w:val="Domylnaczcionkaakapitu"/>
    <w:rsid w:val="002333A3"/>
  </w:style>
  <w:style w:type="character" w:customStyle="1" w:styleId="uk-badge">
    <w:name w:val="uk-badge"/>
    <w:basedOn w:val="Domylnaczcionkaakapitu"/>
    <w:rsid w:val="002333A3"/>
  </w:style>
  <w:style w:type="character" w:styleId="Hipercze">
    <w:name w:val="Hyperlink"/>
    <w:basedOn w:val="Domylnaczcionkaakapitu"/>
    <w:uiPriority w:val="99"/>
    <w:semiHidden/>
    <w:unhideWhenUsed/>
    <w:rsid w:val="002333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4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774"/>
    <w:pPr>
      <w:ind w:left="720"/>
      <w:contextualSpacing/>
    </w:pPr>
  </w:style>
  <w:style w:type="paragraph" w:customStyle="1" w:styleId="uk-text-justify">
    <w:name w:val="uk-text-justify"/>
    <w:basedOn w:val="Normalny"/>
    <w:rsid w:val="0023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33A3"/>
    <w:rPr>
      <w:b/>
      <w:bCs/>
    </w:rPr>
  </w:style>
  <w:style w:type="character" w:customStyle="1" w:styleId="tr">
    <w:name w:val="tr"/>
    <w:basedOn w:val="Domylnaczcionkaakapitu"/>
    <w:rsid w:val="002333A3"/>
  </w:style>
  <w:style w:type="character" w:customStyle="1" w:styleId="uk-badge">
    <w:name w:val="uk-badge"/>
    <w:basedOn w:val="Domylnaczcionkaakapitu"/>
    <w:rsid w:val="002333A3"/>
  </w:style>
  <w:style w:type="character" w:styleId="Hipercze">
    <w:name w:val="Hyperlink"/>
    <w:basedOn w:val="Domylnaczcionkaakapitu"/>
    <w:uiPriority w:val="99"/>
    <w:semiHidden/>
    <w:unhideWhenUsed/>
    <w:rsid w:val="002333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b9tt7LiY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lJVu4rX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2020-04-05T17:31:00Z</dcterms:created>
  <dcterms:modified xsi:type="dcterms:W3CDTF">2020-04-05T18:10:00Z</dcterms:modified>
</cp:coreProperties>
</file>