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9CB" w:rsidRPr="00E46401" w:rsidRDefault="00E46401" w:rsidP="00E46401">
      <w:pPr>
        <w:spacing w:line="360" w:lineRule="auto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bookmarkStart w:id="0" w:name="_GoBack"/>
      <w:bookmarkEnd w:id="0"/>
      <w:r w:rsidRPr="00E4640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Emocje to temat bardzo ważny, ale trudny do przebrnięcia z małymi dziećmi. Każdy z nas wie, że o emocjach trzeba rozmawiać, dobrze jest nauczyć się ich rozpoznawania i radzenia sobie z nimi. Dlatego dla dzieci najlepszym sposobem na omówienie tematu jest forma zabawy. Dziś proponuję dwie zabawy: maski uczuć oraz dorysowywanie emocji.</w:t>
      </w:r>
    </w:p>
    <w:p w:rsidR="00E46401" w:rsidRPr="00E46401" w:rsidRDefault="00E46401" w:rsidP="00E46401">
      <w:pPr>
        <w:spacing w:line="360" w:lineRule="auto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E4640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Maski po wydrukowaniu na sztywnym papierze wystarczy wyciąć i za pomocą dwustronnej taśmy klejącej przykleić do patyczków.</w:t>
      </w:r>
    </w:p>
    <w:p w:rsidR="00E46401" w:rsidRPr="00E46401" w:rsidRDefault="00E46401" w:rsidP="00E46401">
      <w:pPr>
        <w:spacing w:line="360" w:lineRule="auto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E4640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Podczas zabawy z maskami, można również pobawić się w gimnastykę buzi i języka, to doskonałe ćwiczenie logopedyczne. Wspólne strojenie min wprawia też w doskonały nastrój.</w:t>
      </w:r>
    </w:p>
    <w:p w:rsidR="00E46401" w:rsidRPr="00E46401" w:rsidRDefault="00E46401" w:rsidP="00E46401">
      <w:pPr>
        <w:spacing w:line="360" w:lineRule="auto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E4640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Przygotowałam w sumie 6 masek: radość, smutek, krzyk, nastrój “głupkowaty”,  irytacja oraz złość.</w:t>
      </w:r>
    </w:p>
    <w:p w:rsidR="00E46401" w:rsidRPr="00E46401" w:rsidRDefault="00E46401" w:rsidP="00E46401">
      <w:pPr>
        <w:shd w:val="clear" w:color="auto" w:fill="FFFFFF"/>
        <w:spacing w:after="36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46401">
        <w:rPr>
          <w:rFonts w:ascii="Times New Roman" w:eastAsia="Times New Roman" w:hAnsi="Times New Roman" w:cs="Times New Roman"/>
          <w:color w:val="444444"/>
          <w:sz w:val="28"/>
          <w:szCs w:val="28"/>
        </w:rPr>
        <w:t>Przy okazji pokazywania różnych masek możemy z dzieckiem porozmawiać, kiedy czujemy się szczęśliwi, co sprawia nam radość… Co powoduje, że czujemy smutek, dlaczego go odczuwamy… Jakie sytuacje budzą w nas złość?  Jak się zachowujemy, gdy jesteśmy źli? Jak wygląda wtedy nasza twarz, nasze ręce, co się dzieje z naszym głosem? Co możemy zrobić, gdy odczuwamy złość?</w:t>
      </w:r>
    </w:p>
    <w:p w:rsidR="00E46401" w:rsidRPr="00E46401" w:rsidRDefault="00E46401" w:rsidP="00E46401">
      <w:pPr>
        <w:shd w:val="clear" w:color="auto" w:fill="FFFFFF"/>
        <w:spacing w:after="36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46401">
        <w:rPr>
          <w:rFonts w:ascii="Times New Roman" w:eastAsia="Times New Roman" w:hAnsi="Times New Roman" w:cs="Times New Roman"/>
          <w:color w:val="444444"/>
          <w:sz w:val="28"/>
          <w:szCs w:val="28"/>
        </w:rPr>
        <w:t>Takie rozmowy najlepiej prowadzić spontanicznie, pomagać dziecku nazywać uczucia, a także podpowiadać sposoby na rozładowanie emocji jeśli dziecko sobie z nimi nie radzi. Wbrew pozorom, maluch zaczerpnie wiele mądrości z takiej zabawy, a zwłaszcza, jeśli co jakiś czas będziemy do niej wracać. Tylko rozmowa o tym jak możemy sobie radzić z emocjami, może dziecku pomóc w samodzielnym radzeniu sobie ze smutkiem, złością czy rozczarowaniem…</w:t>
      </w:r>
    </w:p>
    <w:p w:rsidR="00E46401" w:rsidRDefault="00E46401" w:rsidP="00E46401">
      <w:pPr>
        <w:shd w:val="clear" w:color="auto" w:fill="FFFFFF"/>
        <w:spacing w:after="36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46401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Możemy dziecku również zadawać pytania i prosić o pokazanie lub nazwanie, które z uczuć towarzyszy mu gdy:</w:t>
      </w:r>
    </w:p>
    <w:p w:rsidR="00E46401" w:rsidRPr="00E46401" w:rsidRDefault="00E46401" w:rsidP="00E46401">
      <w:pPr>
        <w:shd w:val="clear" w:color="auto" w:fill="FFFFFF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46401">
        <w:rPr>
          <w:rFonts w:ascii="Times New Roman" w:eastAsia="Times New Roman" w:hAnsi="Times New Roman" w:cs="Times New Roman"/>
          <w:color w:val="444444"/>
          <w:sz w:val="28"/>
          <w:szCs w:val="28"/>
        </w:rPr>
        <w:t>-dostanie niespodziankę</w:t>
      </w:r>
    </w:p>
    <w:p w:rsidR="00E46401" w:rsidRPr="00E46401" w:rsidRDefault="00E46401" w:rsidP="00E46401">
      <w:pPr>
        <w:shd w:val="clear" w:color="auto" w:fill="FFFFFF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46401">
        <w:rPr>
          <w:rFonts w:ascii="Times New Roman" w:eastAsia="Times New Roman" w:hAnsi="Times New Roman" w:cs="Times New Roman"/>
          <w:color w:val="444444"/>
          <w:sz w:val="28"/>
          <w:szCs w:val="28"/>
        </w:rPr>
        <w:t>-ktoś się z niego śmieje</w:t>
      </w:r>
    </w:p>
    <w:p w:rsidR="00E46401" w:rsidRPr="00E46401" w:rsidRDefault="00E46401" w:rsidP="00E46401">
      <w:pPr>
        <w:shd w:val="clear" w:color="auto" w:fill="FFFFFF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46401">
        <w:rPr>
          <w:rFonts w:ascii="Times New Roman" w:eastAsia="Times New Roman" w:hAnsi="Times New Roman" w:cs="Times New Roman"/>
          <w:color w:val="444444"/>
          <w:sz w:val="28"/>
          <w:szCs w:val="28"/>
        </w:rPr>
        <w:t>-przewróci się lub uderzy i coś go boli</w:t>
      </w:r>
    </w:p>
    <w:p w:rsidR="00E46401" w:rsidRPr="00E46401" w:rsidRDefault="00E46401" w:rsidP="00E46401">
      <w:pPr>
        <w:shd w:val="clear" w:color="auto" w:fill="FFFFFF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46401">
        <w:rPr>
          <w:rFonts w:ascii="Times New Roman" w:eastAsia="Times New Roman" w:hAnsi="Times New Roman" w:cs="Times New Roman"/>
          <w:color w:val="444444"/>
          <w:sz w:val="28"/>
          <w:szCs w:val="28"/>
        </w:rPr>
        <w:t>-gdy rodzice nie pozwalają oglądać dłużej bajki</w:t>
      </w:r>
    </w:p>
    <w:p w:rsidR="00E46401" w:rsidRPr="00E46401" w:rsidRDefault="00E46401" w:rsidP="00E46401">
      <w:pPr>
        <w:shd w:val="clear" w:color="auto" w:fill="FFFFFF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46401">
        <w:rPr>
          <w:rFonts w:ascii="Times New Roman" w:eastAsia="Times New Roman" w:hAnsi="Times New Roman" w:cs="Times New Roman"/>
          <w:color w:val="444444"/>
          <w:sz w:val="28"/>
          <w:szCs w:val="28"/>
        </w:rPr>
        <w:t>-jest głody</w:t>
      </w:r>
    </w:p>
    <w:p w:rsidR="00E46401" w:rsidRPr="00E46401" w:rsidRDefault="00E46401" w:rsidP="00E46401">
      <w:pPr>
        <w:shd w:val="clear" w:color="auto" w:fill="FFFFFF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46401">
        <w:rPr>
          <w:rFonts w:ascii="Times New Roman" w:eastAsia="Times New Roman" w:hAnsi="Times New Roman" w:cs="Times New Roman"/>
          <w:color w:val="444444"/>
          <w:sz w:val="28"/>
          <w:szCs w:val="28"/>
        </w:rPr>
        <w:t>-rodzice go chwalą</w:t>
      </w:r>
    </w:p>
    <w:p w:rsidR="00E46401" w:rsidRPr="00E46401" w:rsidRDefault="00E46401" w:rsidP="00E46401">
      <w:pPr>
        <w:shd w:val="clear" w:color="auto" w:fill="FFFFFF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46401">
        <w:rPr>
          <w:rFonts w:ascii="Times New Roman" w:eastAsia="Times New Roman" w:hAnsi="Times New Roman" w:cs="Times New Roman"/>
          <w:color w:val="444444"/>
          <w:sz w:val="28"/>
          <w:szCs w:val="28"/>
        </w:rPr>
        <w:t>-gdy przegra w zabawie, konkursie czy grze planszowej</w:t>
      </w:r>
    </w:p>
    <w:p w:rsidR="00E46401" w:rsidRPr="00E46401" w:rsidRDefault="00E46401" w:rsidP="00E46401">
      <w:pPr>
        <w:shd w:val="clear" w:color="auto" w:fill="FFFFFF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46401">
        <w:rPr>
          <w:rFonts w:ascii="Times New Roman" w:eastAsia="Times New Roman" w:hAnsi="Times New Roman" w:cs="Times New Roman"/>
          <w:color w:val="444444"/>
          <w:sz w:val="28"/>
          <w:szCs w:val="28"/>
        </w:rPr>
        <w:t>-gdy wygra w konkursie</w:t>
      </w:r>
    </w:p>
    <w:p w:rsidR="00E46401" w:rsidRPr="00E46401" w:rsidRDefault="00E46401" w:rsidP="00E46401">
      <w:pPr>
        <w:shd w:val="clear" w:color="auto" w:fill="FFFFFF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E46401">
        <w:rPr>
          <w:rFonts w:ascii="Times New Roman" w:eastAsia="Times New Roman" w:hAnsi="Times New Roman" w:cs="Times New Roman"/>
          <w:color w:val="444444"/>
          <w:sz w:val="28"/>
          <w:szCs w:val="28"/>
        </w:rPr>
        <w:t>-gdy się czegoś boi</w:t>
      </w:r>
    </w:p>
    <w:p w:rsidR="00E46401" w:rsidRPr="00E46401" w:rsidRDefault="00E46401" w:rsidP="00E46401">
      <w:pPr>
        <w:shd w:val="clear" w:color="auto" w:fill="FFFFFF"/>
        <w:spacing w:after="36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E4640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Kontynuując zabawę, warto opowiedzieć co sprawia, że czujemy się szczęśliwi, oraz zapytać co dziecku sprawia radość. Postarajmy się znaleźć kilka wspólnych wspomnień, w jakich sytuacjach razem czuliśmy się szczęśliwi i o to samo poprośmy dziecko. Zapewne przytoczy inne wspomnienia niż Ty.</w:t>
      </w:r>
    </w:p>
    <w:p w:rsidR="00E46401" w:rsidRPr="00E46401" w:rsidRDefault="00E46401" w:rsidP="00E46401">
      <w:pPr>
        <w:shd w:val="clear" w:color="auto" w:fill="FFFFFF"/>
        <w:spacing w:after="36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E4640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Kolejna zabawa, to rozpoznawanie emocji i dorysowywanie ich na rysunku. </w:t>
      </w:r>
    </w:p>
    <w:p w:rsidR="00E46401" w:rsidRPr="00E46401" w:rsidRDefault="00E46401" w:rsidP="00E46401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E46401" w:rsidRDefault="00926FEE" w:rsidP="00E46401">
      <w:hyperlink r:id="rId4" w:history="1">
        <w:r w:rsidR="00E46401" w:rsidRPr="00E46401">
          <w:rPr>
            <w:rFonts w:ascii="Arial" w:eastAsia="Times New Roman" w:hAnsi="Arial" w:cs="Arial"/>
            <w:color w:val="C2C1C1"/>
            <w:sz w:val="24"/>
            <w:szCs w:val="24"/>
          </w:rPr>
          <w:br/>
        </w:r>
      </w:hyperlink>
    </w:p>
    <w:sectPr w:rsidR="00E4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01"/>
    <w:rsid w:val="007E09CB"/>
    <w:rsid w:val="00926FEE"/>
    <w:rsid w:val="00E4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95904-1BD2-4A76-A2D8-12B19AC4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6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jedziecikreatywnie.pl/wp-content/uploads/2015/10/Emocje-zabawy-15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Borodziej</cp:lastModifiedBy>
  <cp:revision>2</cp:revision>
  <dcterms:created xsi:type="dcterms:W3CDTF">2020-05-26T07:05:00Z</dcterms:created>
  <dcterms:modified xsi:type="dcterms:W3CDTF">2020-05-26T07:05:00Z</dcterms:modified>
</cp:coreProperties>
</file>