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BD" w:rsidRDefault="00F65F2D" w:rsidP="00F65F2D">
      <w:pPr>
        <w:pStyle w:val="Akapitzlist"/>
        <w:numPr>
          <w:ilvl w:val="0"/>
          <w:numId w:val="1"/>
        </w:numPr>
      </w:pPr>
      <w:r>
        <w:t>Przeczytaj co mówią o sobie zwierzęta. Pokoloruj rysunki tych zwierząt.</w:t>
      </w:r>
    </w:p>
    <w:p w:rsidR="00F65F2D" w:rsidRPr="00F65F2D" w:rsidRDefault="00F65F2D" w:rsidP="00F65F2D">
      <w:pPr>
        <w:tabs>
          <w:tab w:val="left" w:pos="1475"/>
        </w:tabs>
        <w:rPr>
          <w:sz w:val="40"/>
          <w:szCs w:val="40"/>
        </w:rPr>
      </w:pPr>
      <w:r>
        <w:rPr>
          <w:noProof/>
          <w:lang w:eastAsia="pl-PL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66.25pt;margin-top:3.9pt;width:35.1pt;height:24.2pt;z-index:251658240" fillcolor="#f6f"/>
        </w:pict>
      </w:r>
      <w:r w:rsidRPr="00F65F2D">
        <w:rPr>
          <w:sz w:val="40"/>
          <w:szCs w:val="40"/>
        </w:rPr>
        <w:t xml:space="preserve">Jestem </w:t>
      </w:r>
      <w:r w:rsidRPr="00F65F2D">
        <w:rPr>
          <w:sz w:val="40"/>
          <w:szCs w:val="40"/>
        </w:rPr>
        <w:tab/>
        <w:t xml:space="preserve">, </w:t>
      </w:r>
      <w:r>
        <w:rPr>
          <w:sz w:val="40"/>
          <w:szCs w:val="40"/>
        </w:rPr>
        <w:t xml:space="preserve">     ,</w:t>
      </w:r>
      <w:r w:rsidRPr="00F65F2D">
        <w:rPr>
          <w:sz w:val="40"/>
          <w:szCs w:val="40"/>
        </w:rPr>
        <w:t>mam ryjek; moja ulubiona zabawa to taplanie się w błocie.</w:t>
      </w:r>
    </w:p>
    <w:p w:rsidR="00F65F2D" w:rsidRPr="00F65F2D" w:rsidRDefault="00F65F2D" w:rsidP="00F65F2D">
      <w:pPr>
        <w:tabs>
          <w:tab w:val="left" w:pos="1475"/>
        </w:tabs>
        <w:rPr>
          <w:sz w:val="40"/>
          <w:szCs w:val="40"/>
        </w:rPr>
      </w:pPr>
      <w:r w:rsidRPr="00F65F2D">
        <w:rPr>
          <w:sz w:val="40"/>
          <w:szCs w:val="40"/>
        </w:rPr>
        <w:t>Jestem wielka, mam rogi i wymiona pełne mleka.</w:t>
      </w:r>
    </w:p>
    <w:p w:rsidR="00F65F2D" w:rsidRPr="00F65F2D" w:rsidRDefault="00F65F2D" w:rsidP="00F65F2D">
      <w:pPr>
        <w:tabs>
          <w:tab w:val="left" w:pos="1475"/>
        </w:tabs>
        <w:rPr>
          <w:sz w:val="40"/>
          <w:szCs w:val="40"/>
        </w:rPr>
      </w:pPr>
      <w:r w:rsidRPr="00F65F2D">
        <w:rPr>
          <w:sz w:val="40"/>
          <w:szCs w:val="40"/>
        </w:rPr>
        <w:t>Jestem ptakiem, mam kolorowy ogon.</w:t>
      </w:r>
    </w:p>
    <w:p w:rsidR="00F65F2D" w:rsidRPr="00F65F2D" w:rsidRDefault="00F65F2D" w:rsidP="00F65F2D">
      <w:pPr>
        <w:tabs>
          <w:tab w:val="left" w:pos="1475"/>
        </w:tabs>
        <w:rPr>
          <w:sz w:val="40"/>
          <w:szCs w:val="40"/>
        </w:rPr>
      </w:pPr>
      <w:r w:rsidRPr="00F65F2D">
        <w:rPr>
          <w:sz w:val="40"/>
          <w:szCs w:val="40"/>
        </w:rPr>
        <w:t>Jestem ptakiem z koralami.</w:t>
      </w:r>
    </w:p>
    <w:p w:rsidR="00F65F2D" w:rsidRDefault="00F65F2D" w:rsidP="00F65F2D">
      <w:pPr>
        <w:tabs>
          <w:tab w:val="left" w:pos="1475"/>
        </w:tabs>
      </w:pPr>
    </w:p>
    <w:p w:rsidR="00F65F2D" w:rsidRDefault="00F65F2D" w:rsidP="00F65F2D">
      <w:pPr>
        <w:tabs>
          <w:tab w:val="left" w:pos="1475"/>
        </w:tabs>
      </w:pPr>
      <w:r>
        <w:rPr>
          <w:noProof/>
          <w:lang w:eastAsia="pl-PL"/>
        </w:rPr>
        <w:drawing>
          <wp:inline distT="0" distB="0" distL="0" distR="0">
            <wp:extent cx="1151382" cy="1534324"/>
            <wp:effectExtent l="19050" t="0" r="0" b="0"/>
            <wp:docPr id="1" name="Obraz 1" descr="Kolorowanka Gęś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ęś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382" cy="15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86266" cy="1565453"/>
            <wp:effectExtent l="19050" t="0" r="9234" b="0"/>
            <wp:docPr id="4" name="Obraz 4" descr="Kura kolorowanka, Darmowe kolorowanki i malowan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ra kolorowanka, Darmowe kolorowanki i malowanki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53" cy="156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14729" cy="1414729"/>
            <wp:effectExtent l="19050" t="0" r="0" b="0"/>
            <wp:docPr id="7" name="Obraz 7" descr="Kolorowanka kury - kura 3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kury - kura 3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19" cy="141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F2D" w:rsidRDefault="00181488" w:rsidP="00F65F2D">
      <w:pPr>
        <w:tabs>
          <w:tab w:val="left" w:pos="1475"/>
        </w:tabs>
      </w:pPr>
      <w:r>
        <w:rPr>
          <w:noProof/>
          <w:lang w:eastAsia="pl-PL"/>
        </w:rPr>
        <w:drawing>
          <wp:inline distT="0" distB="0" distL="0" distR="0">
            <wp:extent cx="2025361" cy="1477670"/>
            <wp:effectExtent l="19050" t="0" r="0" b="0"/>
            <wp:docPr id="10" name="Obraz 10" descr="Nadający się do druku] świnia Kolorowanki - Kolorydla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dający się do druku] świnia Kolorowanki - Kolorydla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15" cy="1477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7650" cy="1741990"/>
            <wp:effectExtent l="19050" t="0" r="0" b="0"/>
            <wp:docPr id="13" name="Obraz 13" descr="Kolorowanka Krow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Krow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596" cy="174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88" w:rsidRDefault="00181488" w:rsidP="00F65F2D">
      <w:pPr>
        <w:tabs>
          <w:tab w:val="left" w:pos="1475"/>
        </w:tabs>
      </w:pPr>
      <w:r>
        <w:rPr>
          <w:noProof/>
          <w:lang w:eastAsia="pl-PL"/>
        </w:rPr>
        <w:drawing>
          <wp:inline distT="0" distB="0" distL="0" distR="0">
            <wp:extent cx="1502511" cy="1841375"/>
            <wp:effectExtent l="19050" t="0" r="2439" b="0"/>
            <wp:docPr id="16" name="Obraz 16" descr="Kolorowanka Indy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a Indy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73" cy="18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88" w:rsidRDefault="00181488" w:rsidP="00F65F2D">
      <w:pPr>
        <w:tabs>
          <w:tab w:val="left" w:pos="1475"/>
        </w:tabs>
      </w:pPr>
    </w:p>
    <w:p w:rsidR="00181488" w:rsidRDefault="00181488" w:rsidP="00181488">
      <w:pPr>
        <w:pStyle w:val="Akapitzlist"/>
        <w:numPr>
          <w:ilvl w:val="0"/>
          <w:numId w:val="1"/>
        </w:numPr>
        <w:tabs>
          <w:tab w:val="left" w:pos="1475"/>
        </w:tabs>
      </w:pPr>
      <w:r>
        <w:lastRenderedPageBreak/>
        <w:t>Przeczytaj i dopowiedz</w:t>
      </w:r>
    </w:p>
    <w:p w:rsidR="00181488" w:rsidRDefault="00181488" w:rsidP="00181488">
      <w:pPr>
        <w:tabs>
          <w:tab w:val="left" w:pos="1475"/>
        </w:tabs>
        <w:rPr>
          <w:sz w:val="40"/>
          <w:szCs w:val="40"/>
        </w:rPr>
      </w:pPr>
      <w:r>
        <w:rPr>
          <w:sz w:val="40"/>
          <w:szCs w:val="40"/>
        </w:rPr>
        <w:t>Kogut- kogucik                                  kot- kotek</w:t>
      </w:r>
    </w:p>
    <w:p w:rsidR="00181488" w:rsidRDefault="00181488" w:rsidP="00181488">
      <w:pPr>
        <w:tabs>
          <w:tab w:val="left" w:pos="1475"/>
        </w:tabs>
        <w:rPr>
          <w:sz w:val="40"/>
          <w:szCs w:val="40"/>
        </w:rPr>
      </w:pPr>
      <w:r>
        <w:rPr>
          <w:sz w:val="40"/>
          <w:szCs w:val="40"/>
        </w:rPr>
        <w:t>Kura- kurka                                        krowa-……</w:t>
      </w:r>
    </w:p>
    <w:p w:rsidR="00181488" w:rsidRDefault="00181488" w:rsidP="00181488">
      <w:pPr>
        <w:tabs>
          <w:tab w:val="left" w:pos="1475"/>
        </w:tabs>
        <w:rPr>
          <w:sz w:val="40"/>
          <w:szCs w:val="40"/>
        </w:rPr>
      </w:pPr>
      <w:r>
        <w:rPr>
          <w:sz w:val="40"/>
          <w:szCs w:val="40"/>
        </w:rPr>
        <w:t>Baran- baranek                                 koza-…….</w:t>
      </w:r>
    </w:p>
    <w:p w:rsidR="00181488" w:rsidRDefault="00181488" w:rsidP="00181488">
      <w:pPr>
        <w:tabs>
          <w:tab w:val="left" w:pos="1475"/>
        </w:tabs>
        <w:rPr>
          <w:sz w:val="40"/>
          <w:szCs w:val="40"/>
        </w:rPr>
      </w:pPr>
      <w:r>
        <w:rPr>
          <w:sz w:val="40"/>
          <w:szCs w:val="40"/>
        </w:rPr>
        <w:t>Pies- piesek                                       indyk-…….</w:t>
      </w:r>
    </w:p>
    <w:p w:rsidR="00181488" w:rsidRDefault="00181488" w:rsidP="00181488">
      <w:pPr>
        <w:tabs>
          <w:tab w:val="left" w:pos="1475"/>
        </w:tabs>
        <w:rPr>
          <w:sz w:val="40"/>
          <w:szCs w:val="40"/>
        </w:rPr>
      </w:pPr>
    </w:p>
    <w:p w:rsidR="00181488" w:rsidRDefault="000860FA" w:rsidP="00181488">
      <w:pPr>
        <w:pStyle w:val="Akapitzlist"/>
        <w:numPr>
          <w:ilvl w:val="0"/>
          <w:numId w:val="1"/>
        </w:numPr>
        <w:tabs>
          <w:tab w:val="left" w:pos="147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170180</wp:posOffset>
            </wp:positionV>
            <wp:extent cx="1687195" cy="1118870"/>
            <wp:effectExtent l="19050" t="0" r="8255" b="0"/>
            <wp:wrapNone/>
            <wp:docPr id="19" name="Obraz 19" descr="Kiedy siać warzywa? Praktyczny poradnik terminów siewu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edy siać warzywa? Praktyczny poradnik terminów siewu warzy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488">
        <w:rPr>
          <w:sz w:val="24"/>
          <w:szCs w:val="24"/>
        </w:rPr>
        <w:t>Przyporządkuj obrazki do odpowie</w:t>
      </w:r>
      <w:r>
        <w:rPr>
          <w:sz w:val="24"/>
          <w:szCs w:val="24"/>
        </w:rPr>
        <w:t>d</w:t>
      </w:r>
      <w:r w:rsidR="00181488">
        <w:rPr>
          <w:sz w:val="24"/>
          <w:szCs w:val="24"/>
        </w:rPr>
        <w:t>nich czynność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447"/>
      </w:tblGrid>
      <w:tr w:rsidR="000860FA" w:rsidTr="000860FA">
        <w:trPr>
          <w:trHeight w:val="498"/>
        </w:trPr>
        <w:tc>
          <w:tcPr>
            <w:tcW w:w="2447" w:type="dxa"/>
          </w:tcPr>
          <w:p w:rsidR="000860FA" w:rsidRPr="000860FA" w:rsidRDefault="000860FA" w:rsidP="000860FA">
            <w:pPr>
              <w:tabs>
                <w:tab w:val="left" w:pos="1475"/>
              </w:tabs>
              <w:rPr>
                <w:sz w:val="44"/>
                <w:szCs w:val="44"/>
              </w:rPr>
            </w:pPr>
            <w:r w:rsidRPr="000860FA">
              <w:rPr>
                <w:sz w:val="44"/>
                <w:szCs w:val="44"/>
              </w:rPr>
              <w:t>Kopanie</w:t>
            </w:r>
          </w:p>
        </w:tc>
      </w:tr>
      <w:tr w:rsidR="000860FA" w:rsidTr="000860FA">
        <w:trPr>
          <w:trHeight w:val="478"/>
        </w:trPr>
        <w:tc>
          <w:tcPr>
            <w:tcW w:w="2447" w:type="dxa"/>
          </w:tcPr>
          <w:p w:rsidR="000860FA" w:rsidRPr="000860FA" w:rsidRDefault="000860FA" w:rsidP="000860FA">
            <w:pPr>
              <w:tabs>
                <w:tab w:val="left" w:pos="1475"/>
              </w:tabs>
              <w:rPr>
                <w:sz w:val="44"/>
                <w:szCs w:val="44"/>
              </w:rPr>
            </w:pPr>
            <w:r w:rsidRPr="000860FA">
              <w:rPr>
                <w:sz w:val="44"/>
                <w:szCs w:val="44"/>
              </w:rPr>
              <w:t>Podlewanie</w:t>
            </w:r>
          </w:p>
        </w:tc>
      </w:tr>
      <w:tr w:rsidR="000860FA" w:rsidTr="000860FA">
        <w:trPr>
          <w:trHeight w:val="478"/>
        </w:trPr>
        <w:tc>
          <w:tcPr>
            <w:tcW w:w="2447" w:type="dxa"/>
          </w:tcPr>
          <w:p w:rsidR="000860FA" w:rsidRPr="000860FA" w:rsidRDefault="000860FA" w:rsidP="000860FA">
            <w:pPr>
              <w:tabs>
                <w:tab w:val="left" w:pos="1475"/>
              </w:tabs>
              <w:rPr>
                <w:sz w:val="44"/>
                <w:szCs w:val="44"/>
              </w:rPr>
            </w:pPr>
            <w:r w:rsidRPr="000860FA">
              <w:rPr>
                <w:sz w:val="44"/>
                <w:szCs w:val="44"/>
              </w:rPr>
              <w:t>Grabienie</w:t>
            </w:r>
          </w:p>
        </w:tc>
      </w:tr>
      <w:tr w:rsidR="000860FA" w:rsidTr="000860FA">
        <w:trPr>
          <w:trHeight w:val="498"/>
        </w:trPr>
        <w:tc>
          <w:tcPr>
            <w:tcW w:w="2447" w:type="dxa"/>
          </w:tcPr>
          <w:p w:rsidR="000860FA" w:rsidRPr="000860FA" w:rsidRDefault="000860FA" w:rsidP="000860FA">
            <w:pPr>
              <w:tabs>
                <w:tab w:val="left" w:pos="1475"/>
              </w:tabs>
              <w:rPr>
                <w:sz w:val="44"/>
                <w:szCs w:val="44"/>
              </w:rPr>
            </w:pPr>
            <w:r w:rsidRPr="000860FA">
              <w:rPr>
                <w:sz w:val="44"/>
                <w:szCs w:val="44"/>
              </w:rPr>
              <w:t>Okopywanie</w:t>
            </w:r>
          </w:p>
        </w:tc>
      </w:tr>
      <w:tr w:rsidR="000860FA" w:rsidTr="000860FA">
        <w:trPr>
          <w:trHeight w:val="516"/>
        </w:trPr>
        <w:tc>
          <w:tcPr>
            <w:tcW w:w="2447" w:type="dxa"/>
          </w:tcPr>
          <w:p w:rsidR="000860FA" w:rsidRPr="000860FA" w:rsidRDefault="000860FA" w:rsidP="000860FA">
            <w:pPr>
              <w:tabs>
                <w:tab w:val="left" w:pos="1475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Pr="000860FA">
              <w:rPr>
                <w:sz w:val="44"/>
                <w:szCs w:val="44"/>
              </w:rPr>
              <w:t>sianie</w:t>
            </w:r>
          </w:p>
        </w:tc>
      </w:tr>
    </w:tbl>
    <w:p w:rsidR="000860FA" w:rsidRPr="000860FA" w:rsidRDefault="000860FA" w:rsidP="000860FA">
      <w:pPr>
        <w:tabs>
          <w:tab w:val="left" w:pos="1475"/>
        </w:tabs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840436</wp:posOffset>
            </wp:positionH>
            <wp:positionV relativeFrom="paragraph">
              <wp:posOffset>1174521</wp:posOffset>
            </wp:positionV>
            <wp:extent cx="1710207" cy="1711757"/>
            <wp:effectExtent l="19050" t="0" r="4293" b="0"/>
            <wp:wrapNone/>
            <wp:docPr id="30" name="Obraz 30" descr="Grosses Schanzeug 96, duża łopata saperska 95,00 zł | Nestof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osses Schanzeug 96, duża łopata saperska 95,00 zł | Nestof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07" cy="171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F65F2D" w:rsidRDefault="00FA536C" w:rsidP="00F65F2D">
      <w:pPr>
        <w:tabs>
          <w:tab w:val="left" w:pos="1475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4528016</wp:posOffset>
            </wp:positionH>
            <wp:positionV relativeFrom="paragraph">
              <wp:posOffset>146241</wp:posOffset>
            </wp:positionV>
            <wp:extent cx="1404309" cy="2305131"/>
            <wp:effectExtent l="19050" t="0" r="5391" b="0"/>
            <wp:wrapNone/>
            <wp:docPr id="49" name="Obraz 49" descr="Motyka FISKARS SOLID - Motyki, kultywatory, wyrywacze do chwas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otyka FISKARS SOLID - Motyki, kultywatory, wyrywacze do chwastów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066" cy="2308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0FA">
        <w:rPr>
          <w:noProof/>
          <w:lang w:eastAsia="pl-PL"/>
        </w:rPr>
        <w:drawing>
          <wp:inline distT="0" distB="0" distL="0" distR="0">
            <wp:extent cx="1923691" cy="2009569"/>
            <wp:effectExtent l="19050" t="0" r="359" b="0"/>
            <wp:docPr id="33" name="Obraz 33" descr="Grabie | Gerlach Sklep Internetowy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rabie | Gerlach Sklep Internetowy on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64" cy="201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60FA">
        <w:rPr>
          <w:noProof/>
          <w:lang w:eastAsia="pl-PL"/>
        </w:rPr>
        <w:drawing>
          <wp:inline distT="0" distB="0" distL="0" distR="0">
            <wp:extent cx="1921894" cy="1273471"/>
            <wp:effectExtent l="19050" t="0" r="2156" b="0"/>
            <wp:docPr id="46" name="Obraz 46" descr="Konewka plastikowa 2L w Budujes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onewka plastikowa 2L w Budujesz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25" cy="12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6C" w:rsidRDefault="00FA536C" w:rsidP="00F65F2D">
      <w:pPr>
        <w:tabs>
          <w:tab w:val="left" w:pos="1475"/>
        </w:tabs>
      </w:pPr>
    </w:p>
    <w:p w:rsidR="00FA536C" w:rsidRDefault="00FA536C" w:rsidP="00F65F2D">
      <w:pPr>
        <w:tabs>
          <w:tab w:val="left" w:pos="1475"/>
        </w:tabs>
      </w:pPr>
    </w:p>
    <w:p w:rsidR="00FA536C" w:rsidRDefault="00FA536C" w:rsidP="00F65F2D">
      <w:pPr>
        <w:tabs>
          <w:tab w:val="left" w:pos="1475"/>
        </w:tabs>
      </w:pPr>
    </w:p>
    <w:p w:rsidR="00FA536C" w:rsidRDefault="00FA536C" w:rsidP="00F65F2D">
      <w:pPr>
        <w:tabs>
          <w:tab w:val="left" w:pos="1475"/>
        </w:tabs>
      </w:pPr>
    </w:p>
    <w:p w:rsidR="00FA536C" w:rsidRDefault="00FA536C" w:rsidP="00F65F2D">
      <w:pPr>
        <w:tabs>
          <w:tab w:val="left" w:pos="1475"/>
        </w:tabs>
      </w:pPr>
    </w:p>
    <w:p w:rsidR="00FA536C" w:rsidRPr="00FA536C" w:rsidRDefault="00FA536C" w:rsidP="00FA536C">
      <w:pPr>
        <w:pStyle w:val="Akapitzlist"/>
        <w:numPr>
          <w:ilvl w:val="0"/>
          <w:numId w:val="1"/>
        </w:numPr>
        <w:tabs>
          <w:tab w:val="left" w:pos="1475"/>
        </w:tabs>
      </w:pPr>
      <w:r>
        <w:rPr>
          <w:sz w:val="40"/>
          <w:szCs w:val="40"/>
        </w:rPr>
        <w:lastRenderedPageBreak/>
        <w:t>Zabawy przy piosence</w:t>
      </w:r>
    </w:p>
    <w:p w:rsidR="00FA536C" w:rsidRPr="00FA536C" w:rsidRDefault="00FA536C" w:rsidP="00FA536C">
      <w:pPr>
        <w:pStyle w:val="Akapitzlist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A536C">
        <w:rPr>
          <w:rFonts w:ascii="Times New Roman" w:hAnsi="Times New Roman" w:cs="Times New Roman"/>
          <w:color w:val="000000"/>
          <w:sz w:val="32"/>
          <w:szCs w:val="32"/>
        </w:rPr>
        <w:t>,,Na wiejskim podwórku</w:t>
      </w:r>
      <w:r w:rsidRPr="00FA536C">
        <w:rPr>
          <w:rFonts w:ascii="Times New Roman" w:hAnsi="Times New Roman" w:cs="Times New Roman"/>
          <w:i/>
          <w:iCs/>
          <w:color w:val="000000"/>
          <w:sz w:val="32"/>
          <w:szCs w:val="32"/>
        </w:rPr>
        <w:t>”</w:t>
      </w:r>
      <w:r w:rsidRPr="00FA536C">
        <w:rPr>
          <w:rFonts w:ascii="Times New Roman" w:hAnsi="Times New Roman" w:cs="Times New Roman"/>
          <w:color w:val="343434"/>
          <w:sz w:val="32"/>
          <w:szCs w:val="32"/>
        </w:rPr>
        <w:br/>
      </w:r>
    </w:p>
    <w:p w:rsidR="00FA536C" w:rsidRPr="00D732F4" w:rsidRDefault="00FA536C" w:rsidP="00D732F4">
      <w:p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D732F4">
        <w:rPr>
          <w:rFonts w:cstheme="minorHAnsi"/>
          <w:color w:val="000000"/>
          <w:sz w:val="24"/>
          <w:szCs w:val="24"/>
        </w:rPr>
        <w:t xml:space="preserve">I. </w:t>
      </w:r>
      <w:r w:rsidRPr="00D732F4">
        <w:rPr>
          <w:rFonts w:cstheme="minorHAnsi"/>
          <w:i/>
          <w:iCs/>
          <w:color w:val="000000"/>
          <w:sz w:val="24"/>
          <w:szCs w:val="24"/>
        </w:rPr>
        <w:t xml:space="preserve">Na podwórku już o świcie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zamieszanie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rwetes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krzyki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pok</w:t>
      </w:r>
      <w:r w:rsidRPr="00D732F4">
        <w:rPr>
          <w:rFonts w:cstheme="minorHAnsi"/>
          <w:i/>
          <w:iCs/>
          <w:sz w:val="24"/>
          <w:szCs w:val="24"/>
        </w:rPr>
        <w:t>łó</w:t>
      </w:r>
      <w:r w:rsidRPr="00D732F4">
        <w:rPr>
          <w:rFonts w:cstheme="minorHAnsi"/>
          <w:i/>
          <w:iCs/>
          <w:sz w:val="24"/>
          <w:szCs w:val="24"/>
          <w:lang w:val="en-US"/>
        </w:rPr>
        <w:t>ci</w:t>
      </w:r>
      <w:proofErr w:type="spellEnd"/>
      <w:r w:rsidRPr="00D732F4">
        <w:rPr>
          <w:rFonts w:cstheme="minorHAnsi"/>
          <w:i/>
          <w:iCs/>
          <w:sz w:val="24"/>
          <w:szCs w:val="24"/>
        </w:rPr>
        <w:t>ł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y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si</w:t>
      </w:r>
      <w:proofErr w:type="spellEnd"/>
      <w:r w:rsidRPr="00D732F4">
        <w:rPr>
          <w:rFonts w:cstheme="minorHAnsi"/>
          <w:i/>
          <w:iCs/>
          <w:sz w:val="24"/>
          <w:szCs w:val="24"/>
        </w:rPr>
        <w:t>ę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koguty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kaczki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>, g</w:t>
      </w:r>
      <w:r w:rsidRPr="00D732F4">
        <w:rPr>
          <w:rFonts w:cstheme="minorHAnsi"/>
          <w:i/>
          <w:iCs/>
          <w:sz w:val="24"/>
          <w:szCs w:val="24"/>
        </w:rPr>
        <w:t>ę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si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indyki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. </w:t>
      </w:r>
    </w:p>
    <w:p w:rsidR="00FA536C" w:rsidRPr="00D732F4" w:rsidRDefault="00FA536C" w:rsidP="00D732F4">
      <w:p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732F4">
        <w:rPr>
          <w:rFonts w:cstheme="minorHAnsi"/>
          <w:sz w:val="24"/>
          <w:szCs w:val="24"/>
        </w:rPr>
        <w:t xml:space="preserve">Ref.: </w:t>
      </w:r>
      <w:r w:rsidRPr="00D732F4">
        <w:rPr>
          <w:rFonts w:cstheme="minorHAnsi"/>
          <w:i/>
          <w:iCs/>
          <w:sz w:val="24"/>
          <w:szCs w:val="24"/>
        </w:rPr>
        <w:t xml:space="preserve">Kwa, kwa, kwa, kwa,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!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Gul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gul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gul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gul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kukuryku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!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732F4">
        <w:rPr>
          <w:rFonts w:cstheme="minorHAnsi"/>
          <w:i/>
          <w:iCs/>
          <w:sz w:val="24"/>
          <w:szCs w:val="24"/>
        </w:rPr>
        <w:t xml:space="preserve">Kwa, kwa,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gę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, kukuryku! </w:t>
      </w:r>
    </w:p>
    <w:p w:rsidR="00FA536C" w:rsidRPr="00CF38A5" w:rsidRDefault="00FA536C" w:rsidP="00CF38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43434"/>
          <w:sz w:val="24"/>
          <w:szCs w:val="24"/>
          <w:lang w:val="en-US"/>
        </w:rPr>
      </w:pPr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O co 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tyle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krzyku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? </w:t>
      </w:r>
    </w:p>
    <w:p w:rsidR="00FA536C" w:rsidRPr="00D732F4" w:rsidRDefault="00FA536C" w:rsidP="00D732F4">
      <w:p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732F4">
        <w:rPr>
          <w:rFonts w:cstheme="minorHAnsi"/>
          <w:sz w:val="24"/>
          <w:szCs w:val="24"/>
        </w:rPr>
        <w:t xml:space="preserve">II. </w:t>
      </w:r>
      <w:r w:rsidRPr="00D732F4">
        <w:rPr>
          <w:rFonts w:cstheme="minorHAnsi"/>
          <w:i/>
          <w:iCs/>
          <w:sz w:val="24"/>
          <w:szCs w:val="24"/>
        </w:rPr>
        <w:t xml:space="preserve">Krowa muczy, świnki kwiczą,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732F4">
        <w:rPr>
          <w:rFonts w:cstheme="minorHAnsi"/>
          <w:i/>
          <w:iCs/>
          <w:sz w:val="24"/>
          <w:szCs w:val="24"/>
        </w:rPr>
        <w:t xml:space="preserve">piesek szczeka: hau, hau, hau, hau.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Owce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becz</w:t>
      </w:r>
      <w:proofErr w:type="spellEnd"/>
      <w:r w:rsidRPr="00D732F4">
        <w:rPr>
          <w:rFonts w:cstheme="minorHAnsi"/>
          <w:i/>
          <w:iCs/>
          <w:sz w:val="24"/>
          <w:szCs w:val="24"/>
        </w:rPr>
        <w:t>ą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kozy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mecz</w:t>
      </w:r>
      <w:proofErr w:type="spellEnd"/>
      <w:r w:rsidRPr="00D732F4">
        <w:rPr>
          <w:rFonts w:cstheme="minorHAnsi"/>
          <w:i/>
          <w:iCs/>
          <w:sz w:val="24"/>
          <w:szCs w:val="24"/>
        </w:rPr>
        <w:t>ą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732F4">
        <w:rPr>
          <w:rFonts w:cstheme="minorHAnsi"/>
          <w:i/>
          <w:iCs/>
          <w:sz w:val="24"/>
          <w:szCs w:val="24"/>
        </w:rPr>
        <w:t xml:space="preserve">w stajni koń rży: </w:t>
      </w:r>
      <w:proofErr w:type="spellStart"/>
      <w:r w:rsidRPr="00D732F4">
        <w:rPr>
          <w:rFonts w:cstheme="minorHAnsi"/>
          <w:i/>
          <w:iCs/>
          <w:sz w:val="24"/>
          <w:szCs w:val="24"/>
        </w:rPr>
        <w:t>ihahaa</w:t>
      </w:r>
      <w:proofErr w:type="spellEnd"/>
      <w:r w:rsidRPr="00D732F4">
        <w:rPr>
          <w:rFonts w:cstheme="minorHAnsi"/>
          <w:i/>
          <w:iCs/>
          <w:sz w:val="24"/>
          <w:szCs w:val="24"/>
        </w:rPr>
        <w:t xml:space="preserve">! </w:t>
      </w:r>
    </w:p>
    <w:p w:rsidR="00FA536C" w:rsidRPr="00D732F4" w:rsidRDefault="00FA536C" w:rsidP="00D732F4">
      <w:p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D732F4">
        <w:rPr>
          <w:rFonts w:cstheme="minorHAnsi"/>
          <w:sz w:val="24"/>
          <w:szCs w:val="24"/>
          <w:lang w:val="en-US"/>
        </w:rPr>
        <w:t xml:space="preserve">Ref.: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Kwa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kwa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… </w:t>
      </w:r>
    </w:p>
    <w:p w:rsidR="00FA536C" w:rsidRPr="00D732F4" w:rsidRDefault="00FA536C" w:rsidP="00D732F4">
      <w:pPr>
        <w:autoSpaceDE w:val="0"/>
        <w:autoSpaceDN w:val="0"/>
        <w:adjustRightInd w:val="0"/>
        <w:spacing w:before="100"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r w:rsidRPr="00D732F4">
        <w:rPr>
          <w:rFonts w:cstheme="minorHAnsi"/>
          <w:sz w:val="24"/>
          <w:szCs w:val="24"/>
          <w:lang w:val="en-US"/>
        </w:rPr>
        <w:t xml:space="preserve">III.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Gospodyni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rano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wsta</w:t>
      </w:r>
      <w:proofErr w:type="spellEnd"/>
      <w:r w:rsidRPr="00D732F4">
        <w:rPr>
          <w:rFonts w:cstheme="minorHAnsi"/>
          <w:i/>
          <w:iCs/>
          <w:sz w:val="24"/>
          <w:szCs w:val="24"/>
        </w:rPr>
        <w:t>ł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a,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daje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pasz</w:t>
      </w:r>
      <w:proofErr w:type="spellEnd"/>
      <w:r w:rsidRPr="00D732F4">
        <w:rPr>
          <w:rFonts w:cstheme="minorHAnsi"/>
          <w:i/>
          <w:iCs/>
          <w:sz w:val="24"/>
          <w:szCs w:val="24"/>
        </w:rPr>
        <w:t>ę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ziarno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sypie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,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wi</w:t>
      </w:r>
      <w:proofErr w:type="spellEnd"/>
      <w:r w:rsidRPr="00D732F4">
        <w:rPr>
          <w:rFonts w:cstheme="minorHAnsi"/>
          <w:i/>
          <w:iCs/>
          <w:sz w:val="24"/>
          <w:szCs w:val="24"/>
        </w:rPr>
        <w:t>ę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c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przez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chwil</w:t>
      </w:r>
      <w:proofErr w:type="spellEnd"/>
      <w:r w:rsidRPr="00D732F4">
        <w:rPr>
          <w:rFonts w:cstheme="minorHAnsi"/>
          <w:i/>
          <w:iCs/>
          <w:sz w:val="24"/>
          <w:szCs w:val="24"/>
        </w:rPr>
        <w:t>ę</w:t>
      </w:r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na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podw</w:t>
      </w:r>
      <w:proofErr w:type="spellEnd"/>
      <w:r w:rsidRPr="00D732F4">
        <w:rPr>
          <w:rFonts w:cstheme="minorHAnsi"/>
          <w:i/>
          <w:iCs/>
          <w:sz w:val="24"/>
          <w:szCs w:val="24"/>
        </w:rPr>
        <w:t>ó</w:t>
      </w:r>
      <w:proofErr w:type="spellStart"/>
      <w:r w:rsidRPr="00D732F4">
        <w:rPr>
          <w:rFonts w:cstheme="minorHAnsi"/>
          <w:i/>
          <w:iCs/>
          <w:sz w:val="24"/>
          <w:szCs w:val="24"/>
          <w:lang w:val="en-US"/>
        </w:rPr>
        <w:t>rku</w:t>
      </w:r>
      <w:proofErr w:type="spellEnd"/>
      <w:r w:rsidRPr="00D732F4">
        <w:rPr>
          <w:rFonts w:cstheme="minorHAnsi"/>
          <w:i/>
          <w:iCs/>
          <w:sz w:val="24"/>
          <w:szCs w:val="24"/>
          <w:lang w:val="en-US"/>
        </w:rPr>
        <w:t xml:space="preserve"> </w:t>
      </w:r>
    </w:p>
    <w:p w:rsidR="00FA536C" w:rsidRPr="00D732F4" w:rsidRDefault="00FA536C" w:rsidP="00D732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43434"/>
          <w:sz w:val="24"/>
          <w:szCs w:val="24"/>
          <w:lang w:val="en-US"/>
        </w:rPr>
      </w:pPr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b</w:t>
      </w:r>
      <w:r w:rsidRPr="00D732F4">
        <w:rPr>
          <w:rFonts w:cstheme="minorHAnsi"/>
          <w:i/>
          <w:iCs/>
          <w:color w:val="343434"/>
          <w:sz w:val="24"/>
          <w:szCs w:val="24"/>
        </w:rPr>
        <w:t>ę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dzie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troszk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</w:rPr>
        <w:t>ę</w:t>
      </w:r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, 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troszk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</w:rPr>
        <w:t>ę</w:t>
      </w:r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 xml:space="preserve"> </w:t>
      </w:r>
      <w:proofErr w:type="spellStart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ciszej</w:t>
      </w:r>
      <w:proofErr w:type="spellEnd"/>
      <w:r w:rsidRPr="00D732F4">
        <w:rPr>
          <w:rFonts w:cstheme="minorHAnsi"/>
          <w:i/>
          <w:iCs/>
          <w:color w:val="343434"/>
          <w:sz w:val="24"/>
          <w:szCs w:val="24"/>
          <w:lang w:val="en-US"/>
        </w:rPr>
        <w:t>.</w:t>
      </w:r>
    </w:p>
    <w:p w:rsidR="00FA536C" w:rsidRDefault="00FA536C" w:rsidP="00D732F4">
      <w:pPr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numPr>
          <w:ilvl w:val="0"/>
          <w:numId w:val="1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Ćwiczenia słuchowe- rozpoznawanie głosów zwierząt wiejskiego podwórka ( kaczki, kury, gęsi, indyka, konia, krowy, świni, koguta, barana, psa, kota)</w:t>
      </w:r>
    </w:p>
    <w:p w:rsidR="00D732F4" w:rsidRDefault="00D732F4" w:rsidP="00D732F4">
      <w:pPr>
        <w:pStyle w:val="Akapitzlist"/>
        <w:numPr>
          <w:ilvl w:val="0"/>
          <w:numId w:val="1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t xml:space="preserve">Ćwiczenia inhibicyjno- </w:t>
      </w:r>
      <w:proofErr w:type="spellStart"/>
      <w:r>
        <w:rPr>
          <w:rFonts w:cstheme="minorHAnsi"/>
        </w:rPr>
        <w:t>incytacyjne</w:t>
      </w:r>
      <w:proofErr w:type="spellEnd"/>
      <w:r>
        <w:rPr>
          <w:rFonts w:cstheme="minorHAnsi"/>
        </w:rPr>
        <w:t xml:space="preserve">. </w:t>
      </w:r>
    </w:p>
    <w:p w:rsidR="00D732F4" w:rsidRDefault="00D732F4" w:rsidP="00D732F4">
      <w:p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Dziecko maszeruje po kole przy nagraniu melodii do marszu. Podczas przerwy w grze wykonuje przysiad. Ponowne dźwięki melodii to sygnał do marszu.</w:t>
      </w:r>
    </w:p>
    <w:p w:rsidR="00D732F4" w:rsidRDefault="00D732F4" w:rsidP="00D732F4">
      <w:pPr>
        <w:pStyle w:val="Akapitzlist"/>
        <w:numPr>
          <w:ilvl w:val="0"/>
          <w:numId w:val="3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Rozmowa na temat piosenki</w:t>
      </w: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Co dzieje się już od świtu na podwórku?</w:t>
      </w: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Jakie zwierzęta robią ten hałas?</w:t>
      </w: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Jakie odgłosy wydają zwierzęta?</w:t>
      </w: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Kiedy na podwórku jest trochę ciszej?</w:t>
      </w: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numPr>
          <w:ilvl w:val="0"/>
          <w:numId w:val="3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Nagranie opowiadania S. Karaszewskiego „ Awantura na wiejskim podwórku”</w:t>
      </w:r>
    </w:p>
    <w:p w:rsidR="00D732F4" w:rsidRDefault="00D732F4" w:rsidP="00D732F4">
      <w:pPr>
        <w:tabs>
          <w:tab w:val="left" w:pos="1475"/>
        </w:tabs>
      </w:pPr>
      <w:hyperlink r:id="rId16" w:history="1">
        <w:r>
          <w:rPr>
            <w:rStyle w:val="Hipercze"/>
          </w:rPr>
          <w:t>https://www.youtube.com/watch?v=UuCFX15Z1bI</w:t>
        </w:r>
      </w:hyperlink>
    </w:p>
    <w:p w:rsidR="00D732F4" w:rsidRDefault="00D732F4" w:rsidP="00D732F4">
      <w:pPr>
        <w:pStyle w:val="Akapitzlist"/>
        <w:numPr>
          <w:ilvl w:val="0"/>
          <w:numId w:val="3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Rozmowa na temat opowiadania</w:t>
      </w:r>
    </w:p>
    <w:p w:rsidR="00D732F4" w:rsidRDefault="00CF38A5" w:rsidP="00D732F4">
      <w:p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co działo się rano na wiejskim podwórku?</w:t>
      </w:r>
    </w:p>
    <w:p w:rsidR="00CF38A5" w:rsidRDefault="00CF38A5" w:rsidP="00D732F4">
      <w:p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- o co kłóciły się kaczki z kurami?                                 - Kto zaatakował drób?</w:t>
      </w:r>
    </w:p>
    <w:p w:rsidR="00CF38A5" w:rsidRPr="00D732F4" w:rsidRDefault="00CF38A5" w:rsidP="00CF38A5">
      <w:pPr>
        <w:tabs>
          <w:tab w:val="left" w:pos="1475"/>
          <w:tab w:val="center" w:pos="4536"/>
        </w:tabs>
        <w:rPr>
          <w:rFonts w:cstheme="minorHAnsi"/>
        </w:rPr>
      </w:pPr>
      <w:r>
        <w:rPr>
          <w:rFonts w:cstheme="minorHAnsi"/>
        </w:rPr>
        <w:t xml:space="preserve">- za kim były gęsi? </w:t>
      </w:r>
      <w:r>
        <w:rPr>
          <w:rFonts w:cstheme="minorHAnsi"/>
        </w:rPr>
        <w:tab/>
        <w:t xml:space="preserve">                                       - Co zrobił pies Burek?</w:t>
      </w:r>
    </w:p>
    <w:p w:rsidR="00D732F4" w:rsidRDefault="00CF38A5" w:rsidP="00CF38A5">
      <w:pPr>
        <w:pStyle w:val="Akapitzlist"/>
        <w:numPr>
          <w:ilvl w:val="0"/>
          <w:numId w:val="3"/>
        </w:numPr>
        <w:tabs>
          <w:tab w:val="left" w:pos="1475"/>
        </w:tabs>
        <w:rPr>
          <w:rFonts w:cstheme="minorHAnsi"/>
        </w:rPr>
      </w:pPr>
      <w:r>
        <w:rPr>
          <w:rFonts w:cstheme="minorHAnsi"/>
        </w:rPr>
        <w:lastRenderedPageBreak/>
        <w:t>Zabawa matematyczno- językowa- Układamy wyrazy</w:t>
      </w:r>
    </w:p>
    <w:tbl>
      <w:tblPr>
        <w:tblStyle w:val="Tabela-Siatka"/>
        <w:tblW w:w="0" w:type="auto"/>
        <w:jc w:val="center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F38A5" w:rsidTr="00CF38A5">
        <w:trPr>
          <w:trHeight w:val="744"/>
          <w:jc w:val="center"/>
        </w:trPr>
        <w:tc>
          <w:tcPr>
            <w:tcW w:w="1151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16.9pt;margin-top:18.05pt;width:10.9pt;height:10.9pt;z-index:251662336"/>
              </w:pict>
            </w:r>
          </w:p>
        </w:tc>
        <w:tc>
          <w:tcPr>
            <w:tcW w:w="1151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28" type="#_x0000_t120" style="position:absolute;margin-left:11pt;margin-top:7.9pt;width:25.8pt;height:25.1pt;z-index:251663360;mso-position-horizontal-relative:text;mso-position-vertical-relative:text"/>
              </w:pict>
            </w:r>
          </w:p>
        </w:tc>
        <w:tc>
          <w:tcPr>
            <w:tcW w:w="1151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_x0000_s1029" type="#_x0000_t127" style="position:absolute;margin-left:14.55pt;margin-top:14.7pt;width:17pt;height:14.25pt;z-index:251664384;mso-position-horizontal-relative:text;mso-position-vertical-relative:text"/>
              </w:pict>
            </w:r>
          </w:p>
        </w:tc>
        <w:tc>
          <w:tcPr>
            <w:tcW w:w="1151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30" type="#_x0000_t127" style="position:absolute;margin-left:8.65pt;margin-top:4.5pt;width:25.8pt;height:28.5pt;z-index:251665408;mso-position-horizontal-relative:text;mso-position-vertical-relative:text"/>
              </w:pict>
            </w:r>
          </w:p>
        </w:tc>
        <w:tc>
          <w:tcPr>
            <w:tcW w:w="1152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_x0000_s1031" style="position:absolute;margin-left:10.85pt;margin-top:14.7pt;width:14.3pt;height:14.25pt;z-index:251666432;mso-position-horizontal-relative:text;mso-position-vertical-relative:text"/>
              </w:pict>
            </w:r>
          </w:p>
        </w:tc>
        <w:tc>
          <w:tcPr>
            <w:tcW w:w="1152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_x0000_s1032" style="position:absolute;margin-left:-.15pt;margin-top:4.5pt;width:30.85pt;height:28.5pt;z-index:251667456;mso-position-horizontal-relative:text;mso-position-vertical-relative:text"/>
              </w:pict>
            </w:r>
          </w:p>
        </w:tc>
        <w:tc>
          <w:tcPr>
            <w:tcW w:w="1152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_x0000_s1033" style="position:absolute;margin-left:3pt;margin-top:14.7pt;width:31.9pt;height:14.25pt;z-index:251668480;mso-position-horizontal-relative:text;mso-position-vertical-relative:text"/>
              </w:pict>
            </w:r>
          </w:p>
        </w:tc>
        <w:tc>
          <w:tcPr>
            <w:tcW w:w="1152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_x0000_s1034" style="position:absolute;margin-left:-3.2pt;margin-top:7.9pt;width:46.4pt;height:25.1pt;z-index:251669504;mso-position-horizontal-relative:text;mso-position-vertical-relative:text"/>
              </w:pict>
            </w:r>
          </w:p>
        </w:tc>
      </w:tr>
      <w:tr w:rsidR="00CF38A5" w:rsidTr="00CF38A5">
        <w:trPr>
          <w:trHeight w:val="556"/>
          <w:jc w:val="center"/>
        </w:trPr>
        <w:tc>
          <w:tcPr>
            <w:tcW w:w="1151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CF38A5">
              <w:rPr>
                <w:rFonts w:cstheme="minorHAnsi"/>
                <w:sz w:val="40"/>
                <w:szCs w:val="40"/>
              </w:rPr>
              <w:t>k</w:t>
            </w:r>
          </w:p>
        </w:tc>
        <w:tc>
          <w:tcPr>
            <w:tcW w:w="1151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CF38A5">
              <w:rPr>
                <w:rFonts w:cstheme="minorHAnsi"/>
                <w:sz w:val="40"/>
                <w:szCs w:val="40"/>
              </w:rPr>
              <w:t>o</w:t>
            </w:r>
          </w:p>
        </w:tc>
        <w:tc>
          <w:tcPr>
            <w:tcW w:w="1151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</w:t>
            </w:r>
          </w:p>
        </w:tc>
        <w:tc>
          <w:tcPr>
            <w:tcW w:w="1151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</w:t>
            </w:r>
          </w:p>
        </w:tc>
        <w:tc>
          <w:tcPr>
            <w:tcW w:w="1152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 w:rsidRPr="00CF38A5">
              <w:rPr>
                <w:rFonts w:cstheme="minorHAnsi"/>
                <w:sz w:val="40"/>
                <w:szCs w:val="40"/>
              </w:rPr>
              <w:t>r</w:t>
            </w:r>
            <w:proofErr w:type="spellEnd"/>
          </w:p>
        </w:tc>
        <w:tc>
          <w:tcPr>
            <w:tcW w:w="1152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CF38A5">
              <w:rPr>
                <w:rFonts w:cstheme="minorHAnsi"/>
                <w:sz w:val="40"/>
                <w:szCs w:val="40"/>
              </w:rPr>
              <w:t>w</w:t>
            </w:r>
          </w:p>
        </w:tc>
        <w:tc>
          <w:tcPr>
            <w:tcW w:w="1152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CF38A5">
              <w:rPr>
                <w:rFonts w:cstheme="minorHAnsi"/>
                <w:sz w:val="40"/>
                <w:szCs w:val="40"/>
              </w:rPr>
              <w:t>u</w:t>
            </w:r>
          </w:p>
        </w:tc>
        <w:tc>
          <w:tcPr>
            <w:tcW w:w="1152" w:type="dxa"/>
          </w:tcPr>
          <w:p w:rsidR="00CF38A5" w:rsidRPr="00CF38A5" w:rsidRDefault="00CF38A5" w:rsidP="00CF38A5">
            <w:pPr>
              <w:tabs>
                <w:tab w:val="left" w:pos="1475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CF38A5">
              <w:rPr>
                <w:rFonts w:cstheme="minorHAnsi"/>
                <w:sz w:val="40"/>
                <w:szCs w:val="40"/>
              </w:rPr>
              <w:t>g</w:t>
            </w:r>
          </w:p>
        </w:tc>
      </w:tr>
    </w:tbl>
    <w:p w:rsidR="00CF38A5" w:rsidRDefault="00CF38A5" w:rsidP="00CF38A5">
      <w:pPr>
        <w:tabs>
          <w:tab w:val="left" w:pos="1475"/>
        </w:tabs>
        <w:rPr>
          <w:rFonts w:cstheme="minorHAnsi"/>
        </w:rPr>
      </w:pPr>
    </w:p>
    <w:p w:rsidR="00CF38A5" w:rsidRDefault="00CF38A5" w:rsidP="00CF38A5">
      <w:pPr>
        <w:tabs>
          <w:tab w:val="left" w:pos="1475"/>
        </w:tabs>
        <w:rPr>
          <w:rFonts w:cstheme="minorHAnsi"/>
        </w:rPr>
      </w:pPr>
      <w:r>
        <w:rPr>
          <w:rFonts w:cstheme="minorHAnsi"/>
        </w:rPr>
        <w:t>Dzieci nazywają figury, odczytują przypisane im litery. Potem odszyfrowują ukryte wyrazy, umieszczając w tabelkach pod figurami litery.</w:t>
      </w:r>
    </w:p>
    <w:tbl>
      <w:tblPr>
        <w:tblStyle w:val="Tabela-Siatka"/>
        <w:tblW w:w="0" w:type="auto"/>
        <w:tblInd w:w="2376" w:type="dxa"/>
        <w:tblLook w:val="04A0"/>
      </w:tblPr>
      <w:tblGrid>
        <w:gridCol w:w="694"/>
        <w:gridCol w:w="866"/>
        <w:gridCol w:w="567"/>
      </w:tblGrid>
      <w:tr w:rsidR="00CF38A5" w:rsidTr="00CF38A5">
        <w:trPr>
          <w:trHeight w:val="781"/>
        </w:trPr>
        <w:tc>
          <w:tcPr>
            <w:tcW w:w="694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35" type="#_x0000_t120" style="position:absolute;margin-left:1.85pt;margin-top:14.1pt;width:10.9pt;height:10.9pt;z-index:251670528"/>
              </w:pict>
            </w:r>
          </w:p>
        </w:tc>
        <w:tc>
          <w:tcPr>
            <w:tcW w:w="866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37" type="#_x0000_t127" style="position:absolute;margin-left:36.95pt;margin-top:2.55pt;width:25.8pt;height:28.5pt;z-index:251672576;mso-position-horizontal-relative:text;mso-position-vertical-relative:text"/>
              </w:pict>
            </w:r>
            <w:r>
              <w:rPr>
                <w:rFonts w:cstheme="minorHAnsi"/>
                <w:noProof/>
                <w:lang w:eastAsia="pl-PL"/>
              </w:rPr>
              <w:pict>
                <v:shape id="_x0000_s1036" type="#_x0000_t120" style="position:absolute;margin-left:-1.1pt;margin-top:5.95pt;width:25.8pt;height:25.1pt;z-index:251671552;mso-position-horizontal-relative:text;mso-position-vertical-relative:text"/>
              </w:pict>
            </w:r>
          </w:p>
        </w:tc>
        <w:tc>
          <w:tcPr>
            <w:tcW w:w="567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</w:p>
        </w:tc>
      </w:tr>
      <w:tr w:rsidR="00CF38A5" w:rsidTr="00CF38A5">
        <w:trPr>
          <w:trHeight w:val="707"/>
        </w:trPr>
        <w:tc>
          <w:tcPr>
            <w:tcW w:w="694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866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567" w:type="dxa"/>
          </w:tcPr>
          <w:p w:rsidR="00CF38A5" w:rsidRDefault="00CF38A5" w:rsidP="00CF38A5">
            <w:pPr>
              <w:tabs>
                <w:tab w:val="left" w:pos="1475"/>
              </w:tabs>
              <w:rPr>
                <w:rFonts w:cstheme="minorHAnsi"/>
              </w:rPr>
            </w:pPr>
          </w:p>
        </w:tc>
      </w:tr>
    </w:tbl>
    <w:p w:rsidR="00CF38A5" w:rsidRPr="00CF38A5" w:rsidRDefault="00CF38A5" w:rsidP="00CF38A5">
      <w:pPr>
        <w:tabs>
          <w:tab w:val="left" w:pos="1475"/>
        </w:tabs>
        <w:rPr>
          <w:rFonts w:cstheme="minorHAnsi"/>
        </w:rPr>
      </w:pPr>
    </w:p>
    <w:tbl>
      <w:tblPr>
        <w:tblStyle w:val="Tabela-Siatka"/>
        <w:tblW w:w="0" w:type="auto"/>
        <w:tblInd w:w="933" w:type="dxa"/>
        <w:tblLook w:val="04A0"/>
      </w:tblPr>
      <w:tblGrid>
        <w:gridCol w:w="1238"/>
        <w:gridCol w:w="1238"/>
        <w:gridCol w:w="1238"/>
        <w:gridCol w:w="1238"/>
      </w:tblGrid>
      <w:tr w:rsidR="003F70AC" w:rsidTr="003F70AC">
        <w:trPr>
          <w:trHeight w:val="749"/>
        </w:trPr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noProof/>
                <w:lang w:eastAsia="pl-PL"/>
              </w:rPr>
              <w:pict>
                <v:shape id="_x0000_s1039" type="#_x0000_t120" style="position:absolute;margin-left:19.05pt;margin-top:14.6pt;width:10.9pt;height:10.9pt;z-index:251674624"/>
              </w:pict>
            </w: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rect id="_x0000_s1050" style="position:absolute;margin-left:11.7pt;margin-top:11.25pt;width:23.3pt;height:14.25pt;z-index:251685888;mso-position-horizontal-relative:text;mso-position-vertical-relative:text"/>
              </w:pict>
            </w: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rect id="_x0000_s1047" style="position:absolute;margin-left:16.35pt;margin-top:11.25pt;width:14.3pt;height:14.25pt;z-index:251682816;mso-position-horizontal-relative:text;mso-position-vertical-relative:text"/>
              </w:pict>
            </w: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shape id="_x0000_s1044" type="#_x0000_t127" style="position:absolute;margin-left:19.9pt;margin-top:11.25pt;width:17pt;height:14.25pt;z-index:251679744;mso-position-horizontal-relative:text;mso-position-vertical-relative:text"/>
              </w:pict>
            </w:r>
          </w:p>
        </w:tc>
      </w:tr>
      <w:tr w:rsidR="003F70AC" w:rsidTr="003F70AC">
        <w:trPr>
          <w:trHeight w:val="749"/>
        </w:trPr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38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</w:tr>
    </w:tbl>
    <w:p w:rsidR="003F70AC" w:rsidRDefault="003F70AC" w:rsidP="003F70AC">
      <w:pPr>
        <w:tabs>
          <w:tab w:val="left" w:pos="1475"/>
        </w:tabs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1271"/>
        <w:gridCol w:w="1271"/>
        <w:gridCol w:w="1271"/>
        <w:gridCol w:w="1271"/>
        <w:gridCol w:w="1271"/>
      </w:tblGrid>
      <w:tr w:rsidR="003F70AC" w:rsidTr="003F70AC">
        <w:trPr>
          <w:trHeight w:val="669"/>
        </w:trPr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40" type="#_x0000_t120" style="position:absolute;margin-left:19.9pt;margin-top:12.9pt;width:10.9pt;height:10.9pt;z-index:251675648"/>
              </w:pict>
            </w: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42" type="#_x0000_t120" style="position:absolute;margin-left:6.9pt;margin-top:5.9pt;width:25.8pt;height:25.1pt;z-index:251677696;mso-position-horizontal-relative:text;mso-position-vertical-relative:text"/>
              </w:pict>
            </w: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rect id="_x0000_s1051" style="position:absolute;margin-left:.65pt;margin-top:5.9pt;width:46.4pt;height:25.1pt;z-index:251686912;mso-position-horizontal-relative:text;mso-position-vertical-relative:text"/>
              </w:pict>
            </w: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rect id="_x0000_s1049" style="position:absolute;margin-left:10.45pt;margin-top:5.9pt;width:31.9pt;height:14.25pt;z-index:251684864;mso-position-horizontal-relative:text;mso-position-vertical-relative:text"/>
              </w:pict>
            </w: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45" type="#_x0000_t127" style="position:absolute;margin-left:15.05pt;margin-top:2.5pt;width:25.8pt;height:28.5pt;z-index:251680768;mso-position-horizontal-relative:text;mso-position-vertical-relative:text"/>
              </w:pict>
            </w:r>
          </w:p>
        </w:tc>
      </w:tr>
      <w:tr w:rsidR="003F70AC" w:rsidTr="003F70AC">
        <w:trPr>
          <w:trHeight w:val="701"/>
        </w:trPr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271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</w:tr>
    </w:tbl>
    <w:p w:rsidR="003F70AC" w:rsidRDefault="003F70AC" w:rsidP="003F70AC">
      <w:pPr>
        <w:tabs>
          <w:tab w:val="left" w:pos="1475"/>
        </w:tabs>
        <w:rPr>
          <w:rFonts w:cstheme="minorHAnsi"/>
        </w:rPr>
      </w:pPr>
    </w:p>
    <w:p w:rsidR="003F70AC" w:rsidRDefault="003F70AC" w:rsidP="003F70AC">
      <w:pPr>
        <w:tabs>
          <w:tab w:val="left" w:pos="1475"/>
        </w:tabs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1399"/>
        <w:gridCol w:w="1399"/>
        <w:gridCol w:w="1399"/>
        <w:gridCol w:w="1399"/>
        <w:gridCol w:w="1399"/>
      </w:tblGrid>
      <w:tr w:rsidR="003F70AC" w:rsidTr="003F70AC">
        <w:trPr>
          <w:trHeight w:val="815"/>
        </w:trPr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38" type="#_x0000_t120" style="position:absolute;margin-left:26.3pt;margin-top:17.7pt;width:10.9pt;height:10.9pt;z-index:251673600"/>
              </w:pict>
            </w: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sz w:val="40"/>
                <w:szCs w:val="40"/>
                <w:lang w:eastAsia="pl-PL"/>
              </w:rPr>
              <w:pict>
                <v:rect id="_x0000_s1046" style="position:absolute;margin-left:20.8pt;margin-top:14.35pt;width:14.3pt;height:14.25pt;z-index:251681792;mso-position-horizontal-relative:text;mso-position-vertical-relative:text"/>
              </w:pict>
            </w: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41" type="#_x0000_t120" style="position:absolute;margin-left:12.5pt;margin-top:7.2pt;width:25.8pt;height:25.1pt;z-index:251676672;mso-position-horizontal-relative:text;mso-position-vertical-relative:text"/>
              </w:pict>
            </w: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rect id="_x0000_s1048" style="position:absolute;margin-left:11.55pt;margin-top:3.8pt;width:30.85pt;height:28.5pt;z-index:251683840;mso-position-horizontal-relative:text;mso-position-vertical-relative:text"/>
              </w:pict>
            </w: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pict>
                <v:shape id="_x0000_s1043" type="#_x0000_t127" style="position:absolute;margin-left:23.6pt;margin-top:7.2pt;width:17pt;height:14.25pt;z-index:251678720;mso-position-horizontal-relative:text;mso-position-vertical-relative:text"/>
              </w:pict>
            </w:r>
          </w:p>
        </w:tc>
      </w:tr>
      <w:tr w:rsidR="003F70AC" w:rsidTr="003F70AC">
        <w:trPr>
          <w:trHeight w:val="815"/>
        </w:trPr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  <w:tc>
          <w:tcPr>
            <w:tcW w:w="1399" w:type="dxa"/>
          </w:tcPr>
          <w:p w:rsidR="003F70AC" w:rsidRDefault="003F70AC" w:rsidP="003F70AC">
            <w:pPr>
              <w:tabs>
                <w:tab w:val="left" w:pos="1475"/>
              </w:tabs>
              <w:rPr>
                <w:rFonts w:cstheme="minorHAnsi"/>
              </w:rPr>
            </w:pPr>
          </w:p>
        </w:tc>
      </w:tr>
    </w:tbl>
    <w:p w:rsidR="00D732F4" w:rsidRPr="003F70AC" w:rsidRDefault="00D732F4" w:rsidP="003F70AC">
      <w:pPr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</w:p>
    <w:p w:rsidR="00D732F4" w:rsidRDefault="00D732F4" w:rsidP="00D732F4">
      <w:pPr>
        <w:pStyle w:val="Akapitzlist"/>
        <w:tabs>
          <w:tab w:val="left" w:pos="1475"/>
        </w:tabs>
        <w:rPr>
          <w:rFonts w:cstheme="minorHAnsi"/>
        </w:rPr>
      </w:pPr>
    </w:p>
    <w:p w:rsidR="00D732F4" w:rsidRPr="00CF38A5" w:rsidRDefault="00D732F4" w:rsidP="00CF38A5">
      <w:pPr>
        <w:tabs>
          <w:tab w:val="left" w:pos="1475"/>
        </w:tabs>
        <w:rPr>
          <w:rFonts w:cstheme="minorHAnsi"/>
        </w:rPr>
      </w:pPr>
    </w:p>
    <w:sectPr w:rsidR="00D732F4" w:rsidRPr="00CF38A5" w:rsidSect="00AD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249A"/>
    <w:multiLevelType w:val="hybridMultilevel"/>
    <w:tmpl w:val="22C66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A6B"/>
    <w:multiLevelType w:val="hybridMultilevel"/>
    <w:tmpl w:val="CB18D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62071"/>
    <w:multiLevelType w:val="hybridMultilevel"/>
    <w:tmpl w:val="7C66B4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65F2D"/>
    <w:rsid w:val="000860FA"/>
    <w:rsid w:val="00181488"/>
    <w:rsid w:val="003F70AC"/>
    <w:rsid w:val="00AD65BD"/>
    <w:rsid w:val="00CF38A5"/>
    <w:rsid w:val="00D732F4"/>
    <w:rsid w:val="00F65F2D"/>
    <w:rsid w:val="00FA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F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F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73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uCFX15Z1b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2020-04-03T08:54:00Z</dcterms:created>
  <dcterms:modified xsi:type="dcterms:W3CDTF">2020-04-03T10:05:00Z</dcterms:modified>
</cp:coreProperties>
</file>