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2065D9">
      <w:pPr>
        <w:rPr>
          <w:sz w:val="24"/>
          <w:szCs w:val="24"/>
        </w:rPr>
      </w:pPr>
      <w:r>
        <w:rPr>
          <w:sz w:val="24"/>
          <w:szCs w:val="24"/>
        </w:rPr>
        <w:t>OTO PROPOZYCJE DZIAŁAŃ DLA DZIECI Z GRUPY II „Pszczółki”</w:t>
      </w:r>
    </w:p>
    <w:p w:rsidR="002065D9" w:rsidRDefault="002065D9" w:rsidP="002065D9">
      <w:pPr>
        <w:ind w:left="1416" w:firstLine="708"/>
        <w:rPr>
          <w:sz w:val="32"/>
          <w:szCs w:val="32"/>
        </w:rPr>
      </w:pPr>
    </w:p>
    <w:p w:rsidR="002065D9" w:rsidRDefault="002065D9" w:rsidP="002065D9">
      <w:pPr>
        <w:ind w:left="1416" w:firstLine="708"/>
        <w:rPr>
          <w:sz w:val="32"/>
          <w:szCs w:val="32"/>
        </w:rPr>
      </w:pPr>
      <w:r w:rsidRPr="002065D9">
        <w:rPr>
          <w:sz w:val="32"/>
          <w:szCs w:val="32"/>
        </w:rPr>
        <w:t>Temat: „WIOSNA NA WSI”</w:t>
      </w:r>
    </w:p>
    <w:p w:rsidR="002065D9" w:rsidRDefault="002065D9" w:rsidP="002065D9">
      <w:pPr>
        <w:rPr>
          <w:sz w:val="32"/>
          <w:szCs w:val="32"/>
        </w:rPr>
      </w:pPr>
    </w:p>
    <w:p w:rsidR="002065D9" w:rsidRDefault="002065D9" w:rsidP="002065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Wiersz: „</w:t>
      </w:r>
      <w:r w:rsidRPr="002065D9">
        <w:rPr>
          <w:b/>
          <w:bCs/>
          <w:sz w:val="24"/>
          <w:szCs w:val="24"/>
        </w:rPr>
        <w:t>W gospodarstwie wiejskim</w:t>
      </w:r>
      <w:r>
        <w:rPr>
          <w:sz w:val="24"/>
          <w:szCs w:val="24"/>
        </w:rPr>
        <w:t>” J. Myślińskiej</w:t>
      </w:r>
    </w:p>
    <w:p w:rsidR="002065D9" w:rsidRDefault="002065D9" w:rsidP="002065D9">
      <w:pPr>
        <w:pStyle w:val="Akapitzlist"/>
        <w:rPr>
          <w:sz w:val="24"/>
          <w:szCs w:val="24"/>
        </w:rPr>
      </w:pPr>
    </w:p>
    <w:p w:rsidR="002065D9" w:rsidRDefault="002065D9" w:rsidP="002065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„W gospoda</w:t>
      </w:r>
      <w:r w:rsidRPr="002065D9">
        <w:rPr>
          <w:sz w:val="24"/>
          <w:szCs w:val="24"/>
        </w:rPr>
        <w:t>rstwie u mych dziadków</w:t>
      </w:r>
    </w:p>
    <w:p w:rsidR="002065D9" w:rsidRDefault="002065D9" w:rsidP="002065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rośnie mnóstwo pięknych kwiatków.</w:t>
      </w:r>
    </w:p>
    <w:p w:rsidR="002065D9" w:rsidRDefault="002065D9" w:rsidP="002065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I zwierzątek też jest wiele:</w:t>
      </w:r>
    </w:p>
    <w:p w:rsidR="002065D9" w:rsidRDefault="002065D9" w:rsidP="002065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pięć koników, jedno cielę,</w:t>
      </w:r>
    </w:p>
    <w:p w:rsidR="002065D9" w:rsidRDefault="002065D9" w:rsidP="002065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cztery kurki i trzy kaczki,</w:t>
      </w:r>
    </w:p>
    <w:p w:rsidR="002065D9" w:rsidRDefault="002065D9" w:rsidP="002065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owieczka i dwa prosiaczki”.</w:t>
      </w:r>
    </w:p>
    <w:p w:rsidR="002065D9" w:rsidRDefault="002065D9" w:rsidP="002065D9">
      <w:pPr>
        <w:pStyle w:val="Akapitzlist"/>
        <w:rPr>
          <w:sz w:val="24"/>
          <w:szCs w:val="24"/>
        </w:rPr>
      </w:pPr>
    </w:p>
    <w:p w:rsidR="002065D9" w:rsidRPr="002065D9" w:rsidRDefault="002065D9" w:rsidP="002065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Odpowiedz na pytania:</w:t>
      </w:r>
    </w:p>
    <w:p w:rsidR="002065D9" w:rsidRDefault="002065D9" w:rsidP="002065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jakie zwierzęta wystąpiły w wierszu</w:t>
      </w:r>
    </w:p>
    <w:p w:rsidR="002065D9" w:rsidRDefault="002065D9" w:rsidP="002065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jakie znasz inne zwierzęta mieszkające na wsi</w:t>
      </w:r>
    </w:p>
    <w:p w:rsidR="002065D9" w:rsidRDefault="002065D9" w:rsidP="002065D9">
      <w:pPr>
        <w:rPr>
          <w:sz w:val="24"/>
          <w:szCs w:val="24"/>
        </w:rPr>
      </w:pPr>
    </w:p>
    <w:p w:rsidR="002065D9" w:rsidRDefault="002065D9" w:rsidP="002065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Karta pracy: „Liczymy zwierzęta”</w:t>
      </w:r>
    </w:p>
    <w:p w:rsidR="002065D9" w:rsidRPr="002065D9" w:rsidRDefault="002065D9" w:rsidP="002065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Narysuj tyle kresek pod każdym zwierzątkiem, ile takich zwierzą</w:t>
      </w:r>
      <w:r w:rsidR="00EA1542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 xml:space="preserve"> wystąpiło w wierszu</w:t>
      </w:r>
    </w:p>
    <w:p w:rsidR="002065D9" w:rsidRDefault="002065D9" w:rsidP="002065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065D9" w:rsidRDefault="002065D9" w:rsidP="002065D9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" name="Grafika 1" descr="K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2" name="Grafika 2" descr="Kur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ke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r w:rsidR="001E3205"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3" name="Grafika 3" descr="Ka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ck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05" w:rsidRDefault="001E3205" w:rsidP="002065D9">
      <w:pPr>
        <w:pStyle w:val="Akapitzlist"/>
        <w:rPr>
          <w:sz w:val="24"/>
          <w:szCs w:val="24"/>
        </w:rPr>
      </w:pPr>
    </w:p>
    <w:p w:rsidR="001E3205" w:rsidRDefault="001E3205" w:rsidP="002065D9">
      <w:pPr>
        <w:pStyle w:val="Akapitzlist"/>
        <w:rPr>
          <w:sz w:val="24"/>
          <w:szCs w:val="24"/>
        </w:rPr>
      </w:pPr>
    </w:p>
    <w:p w:rsidR="001E3205" w:rsidRDefault="001E3205" w:rsidP="002065D9">
      <w:pPr>
        <w:pStyle w:val="Akapitzlist"/>
        <w:rPr>
          <w:sz w:val="24"/>
          <w:szCs w:val="24"/>
        </w:rPr>
      </w:pPr>
    </w:p>
    <w:p w:rsidR="001E3205" w:rsidRDefault="001E3205" w:rsidP="002065D9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4" name="Grafika 4" descr="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eep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5" name="Grafika 5" descr="Św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g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05" w:rsidRDefault="001E3205" w:rsidP="002065D9">
      <w:pPr>
        <w:pStyle w:val="Akapitzlist"/>
        <w:rPr>
          <w:sz w:val="24"/>
          <w:szCs w:val="24"/>
        </w:rPr>
      </w:pPr>
    </w:p>
    <w:p w:rsidR="001E3205" w:rsidRDefault="001E3205" w:rsidP="001E320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Narysuj lub ulep z plasteliny wybrane przez siebie zwierzątko, które wystąpiło w wierszu.</w:t>
      </w:r>
    </w:p>
    <w:p w:rsidR="001E3205" w:rsidRDefault="001E3205" w:rsidP="001E3205">
      <w:pPr>
        <w:rPr>
          <w:sz w:val="24"/>
          <w:szCs w:val="24"/>
        </w:rPr>
      </w:pPr>
    </w:p>
    <w:p w:rsidR="001E3205" w:rsidRDefault="001E3205" w:rsidP="001E3205">
      <w:pPr>
        <w:rPr>
          <w:sz w:val="24"/>
          <w:szCs w:val="24"/>
        </w:rPr>
      </w:pPr>
    </w:p>
    <w:p w:rsidR="001E3205" w:rsidRPr="001E3205" w:rsidRDefault="001E3205" w:rsidP="001E3205">
      <w:pPr>
        <w:ind w:left="5664"/>
        <w:rPr>
          <w:sz w:val="24"/>
          <w:szCs w:val="24"/>
        </w:rPr>
      </w:pPr>
      <w:r>
        <w:rPr>
          <w:sz w:val="24"/>
          <w:szCs w:val="24"/>
        </w:rPr>
        <w:t>UDANEJ ZABAWY!!!!</w:t>
      </w:r>
    </w:p>
    <w:sectPr w:rsidR="001E3205" w:rsidRPr="001E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F34DF"/>
    <w:multiLevelType w:val="hybridMultilevel"/>
    <w:tmpl w:val="4D123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D9"/>
    <w:rsid w:val="00112194"/>
    <w:rsid w:val="001E3205"/>
    <w:rsid w:val="002065D9"/>
    <w:rsid w:val="005155B2"/>
    <w:rsid w:val="009203FE"/>
    <w:rsid w:val="00EA1542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0959"/>
  <w15:chartTrackingRefBased/>
  <w15:docId w15:val="{9CF4FDDC-F241-4B75-83D7-3E081F7C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2</cp:revision>
  <dcterms:created xsi:type="dcterms:W3CDTF">2020-03-29T13:40:00Z</dcterms:created>
  <dcterms:modified xsi:type="dcterms:W3CDTF">2020-03-29T14:00:00Z</dcterms:modified>
</cp:coreProperties>
</file>